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3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4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5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6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7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8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9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A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B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C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D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E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</w:p>
    <w:p w14:paraId="0F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caps w:val="0"/>
          <w:smallCaps w:val="0"/>
          <w:strike w:val="0"/>
          <w:sz w:val="28"/>
          <w:u w:val="none"/>
        </w:rPr>
      </w:pPr>
      <w:r>
        <w:rPr>
          <w:b w:val="1"/>
          <w:i w:val="0"/>
          <w:caps w:val="0"/>
          <w:smallCaps w:val="0"/>
          <w:strike w:val="0"/>
          <w:sz w:val="28"/>
          <w:u w:val="none"/>
        </w:rPr>
        <w:t>О внесении изменений в перечни морских портов,</w:t>
      </w:r>
      <w:r>
        <w:rPr>
          <w:b w:val="1"/>
          <w:i w:val="0"/>
          <w:caps w:val="0"/>
          <w:smallCaps w:val="0"/>
          <w:strike w:val="0"/>
          <w:sz w:val="28"/>
          <w:u w:val="none"/>
        </w:rPr>
        <w:t xml:space="preserve"> </w:t>
      </w:r>
    </w:p>
    <w:p w14:paraId="10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caps w:val="0"/>
          <w:smallCaps w:val="0"/>
          <w:strike w:val="0"/>
          <w:sz w:val="28"/>
          <w:u w:val="none"/>
        </w:rPr>
      </w:pPr>
      <w:r>
        <w:rPr>
          <w:b w:val="1"/>
          <w:i w:val="0"/>
          <w:caps w:val="0"/>
          <w:smallCaps w:val="0"/>
          <w:strike w:val="0"/>
          <w:sz w:val="28"/>
          <w:u w:val="none"/>
        </w:rPr>
        <w:t xml:space="preserve">входящих в соответствующие администрации морских портов, </w:t>
      </w:r>
    </w:p>
    <w:p w14:paraId="11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caps w:val="0"/>
          <w:smallCaps w:val="0"/>
          <w:strike w:val="0"/>
          <w:sz w:val="28"/>
          <w:u w:val="none"/>
        </w:rPr>
      </w:pPr>
      <w:r>
        <w:rPr>
          <w:b w:val="1"/>
          <w:i w:val="0"/>
          <w:caps w:val="0"/>
          <w:smallCaps w:val="0"/>
          <w:strike w:val="0"/>
          <w:sz w:val="28"/>
          <w:u w:val="none"/>
        </w:rPr>
        <w:t xml:space="preserve">утвержденные приказом Минтранса России от 4 декабря 2013 г. № 373 </w:t>
      </w:r>
    </w:p>
    <w:p w14:paraId="12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13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14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15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b w:val="0"/>
          <w:i w:val="0"/>
          <w:strike w:val="0"/>
          <w:color w:val="000000"/>
          <w:sz w:val="28"/>
          <w:u w:val="none"/>
        </w:rPr>
        <w:t>В соответствии с частью 1 статьи 12.1 Федерального закона                                    от 8 ноября 2007 г. № 261-ФЗ «О морских портах в Российской Федерации                      и о внесении изменений в отдельные законодательные акты Российской Федерации»</w:t>
      </w:r>
      <w:r>
        <w:rPr>
          <w:b w:val="0"/>
          <w:sz w:val="28"/>
        </w:rPr>
        <w:t xml:space="preserve"> (Собрание законодательства Российской Федерации, 2007, № 46, ст. 5557; 2008,             № 29, ст. 3418, № 30, ст. 3616; 2009, № 52, ст. 6427; 2010, № 19, ст. 2291, № 48,             ст. 6246; 2011, № 1, ст. 3, № 13, ст. 1688, № 17, ст. 2313, № 30, ст. 4590, 4594; 2012, № 26, ст. 3446; 2013, № 27, ст. 3477, № 30, ст. 4058; 2014, № 45, ст. 6153, № 49,             ст. 6928; 2015, № 1, ст. 52, № 29, ст. 4339; 2016, № 27, ст. 4215, 4282; 2017, № 27,   ст. 3945, № 30, ст. 4457; 2018, № 1, ст. 34, 44, № 32, ст. 5117, № 53, ст. 8451)                                    п р и к а з ы в а ю:</w:t>
      </w:r>
    </w:p>
    <w:p w14:paraId="16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</w:p>
    <w:p w14:paraId="17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</w:p>
    <w:p w14:paraId="18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>Внести изменения в перечни морских портов, входящих в соответствующие администрации морских портов, утвержденные приказом Минтранса России                от 4 декабря 2013 г. № 373 (зарегистрирован Минюстом России 29 января 2014 г., регистрационный № 31159), с изменениями, внесенными приказом Минтранса России от 20 октября 2014 г. № 293 «О внесении изменений в перечни морских портов, входящих в соответствующие администрации морских портов, утвержденные приказом Минтранса России от 4 декабря 2013 г. № 373» (зарегистрирован Минюстом России 10 ноября 2014 г., регистрационный № 34626), согласно приложению к настоящему приказу.</w:t>
      </w:r>
    </w:p>
    <w:p w14:paraId="19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</w:pPr>
    </w:p>
    <w:p w14:paraId="1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</w:pPr>
    </w:p>
    <w:p w14:paraId="1B000000">
      <w:pPr>
        <w:pStyle w:val="Style_2"/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</w:pPr>
    </w:p>
    <w:p w14:paraId="1C000000">
      <w:pPr>
        <w:pStyle w:val="Style_2"/>
        <w:widowControl w:val="0"/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sz w:val="28"/>
          <w:u w:val="none"/>
        </w:rPr>
      </w:pPr>
      <w:r>
        <w:rPr>
          <w:b w:val="0"/>
          <w:i w:val="0"/>
          <w:strike w:val="0"/>
          <w:sz w:val="28"/>
          <w:u w:val="none"/>
        </w:rPr>
        <w:t>Министр                                                                                                             Е.И. Дитрих</w:t>
      </w:r>
    </w:p>
    <w:p w14:paraId="1D000000">
      <w:pPr>
        <w:pStyle w:val="Style_2"/>
        <w:spacing w:after="0" w:before="0"/>
        <w:ind/>
        <w:jc w:val="both"/>
      </w:pPr>
    </w:p>
    <w:tbl>
      <w:tblPr>
        <w:tblStyle w:val="Style_3"/>
        <w:tblInd w:type="dxa" w:w="0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6034"/>
        <w:gridCol w:w="4171"/>
      </w:tblGrid>
      <w:tr>
        <w:trPr>
          <w:trHeight w:hRule="atLeast" w:val="1218"/>
        </w:trPr>
        <w:tc>
          <w:tcPr>
            <w:tcW w:type="dxa" w:w="6034"/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E000000">
            <w:pPr>
              <w:pStyle w:val="Style_2"/>
            </w:pPr>
          </w:p>
        </w:tc>
        <w:tc>
          <w:tcPr>
            <w:tcW w:type="dxa" w:w="4171"/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i w:val="0"/>
                <w:strike w:val="0"/>
                <w:sz w:val="28"/>
                <w:u w:val="none"/>
              </w:rPr>
            </w:pPr>
            <w:r>
              <w:rPr>
                <w:b w:val="0"/>
                <w:i w:val="0"/>
                <w:strike w:val="0"/>
                <w:sz w:val="28"/>
                <w:u w:val="none"/>
              </w:rPr>
              <w:t>ПРИЛОЖЕНИЕ</w:t>
            </w:r>
          </w:p>
          <w:p w14:paraId="20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  <w:u w:val="none"/>
              </w:rPr>
            </w:pPr>
            <w:r>
              <w:rPr>
                <w:b w:val="0"/>
                <w:i w:val="0"/>
                <w:strike w:val="0"/>
                <w:sz w:val="28"/>
                <w:u w:val="none"/>
              </w:rPr>
              <w:t>к приказу Минтранса России</w:t>
            </w:r>
          </w:p>
          <w:p w14:paraId="21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trike w:val="0"/>
                <w:sz w:val="28"/>
                <w:u w:val="none"/>
              </w:rPr>
            </w:pPr>
            <w:r>
              <w:rPr>
                <w:b w:val="0"/>
                <w:i w:val="0"/>
                <w:strike w:val="0"/>
                <w:sz w:val="28"/>
                <w:u w:val="none"/>
              </w:rPr>
              <w:t>от _______________ № _____</w:t>
            </w:r>
          </w:p>
        </w:tc>
      </w:tr>
    </w:tbl>
    <w:p w14:paraId="22000000">
      <w:pPr>
        <w:pStyle w:val="Style_2"/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right"/>
        <w:outlineLvl w:val="0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23000000">
      <w:pPr>
        <w:pStyle w:val="Style_2"/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right"/>
        <w:outlineLvl w:val="0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24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25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  <w:bookmarkStart w:id="1" w:name="Par29"/>
      <w:bookmarkEnd w:id="1"/>
      <w:r>
        <w:rPr>
          <w:b w:val="1"/>
          <w:sz w:val="28"/>
        </w:rPr>
        <w:t xml:space="preserve"> </w:t>
      </w:r>
      <w:r>
        <w:rPr>
          <w:b w:val="1"/>
          <w:sz w:val="28"/>
        </w:rPr>
        <w:t>ИЗМЕНЕНИЯ,</w:t>
      </w:r>
    </w:p>
    <w:p w14:paraId="26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  <w:r>
        <w:rPr>
          <w:b w:val="1"/>
          <w:i w:val="0"/>
          <w:strike w:val="0"/>
          <w:sz w:val="28"/>
          <w:u w:val="none"/>
        </w:rPr>
        <w:t>вносимые</w:t>
      </w:r>
      <w:r>
        <w:rPr>
          <w:b w:val="1"/>
          <w:sz w:val="28"/>
        </w:rPr>
        <w:t xml:space="preserve"> в перечни морских портов, </w:t>
      </w:r>
    </w:p>
    <w:p w14:paraId="27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  <w:r>
        <w:rPr>
          <w:b w:val="1"/>
          <w:sz w:val="28"/>
        </w:rPr>
        <w:t xml:space="preserve">входящих в соответствующие администрации морских портов, </w:t>
      </w:r>
    </w:p>
    <w:p w14:paraId="28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trike w:val="0"/>
          <w:sz w:val="28"/>
          <w:u w:val="none"/>
        </w:rPr>
      </w:pPr>
      <w:r>
        <w:rPr>
          <w:b w:val="1"/>
          <w:sz w:val="28"/>
        </w:rPr>
        <w:t>утвержденные приказом Минтранса России от 4 декабря 2013 г. № 373</w:t>
      </w:r>
    </w:p>
    <w:p w14:paraId="29000000">
      <w:pPr>
        <w:pStyle w:val="Style_2"/>
        <w:widowControl w:val="0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caps w:val="0"/>
          <w:smallCaps w:val="0"/>
          <w:strike w:val="0"/>
          <w:sz w:val="28"/>
          <w:u w:val="none"/>
        </w:rPr>
      </w:pPr>
    </w:p>
    <w:p w14:paraId="2A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i w:val="0"/>
          <w:strike w:val="0"/>
          <w:sz w:val="28"/>
          <w:u w:val="none"/>
        </w:rPr>
      </w:pPr>
    </w:p>
    <w:p w14:paraId="2B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b w:val="0"/>
          <w:i w:val="0"/>
          <w:strike w:val="0"/>
          <w:sz w:val="28"/>
          <w:u w:val="none"/>
        </w:rPr>
        <w:t>1. Пункт 1 изложить в следующей редакции:</w:t>
      </w:r>
    </w:p>
    <w:p w14:paraId="2C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«1. Перечень морских портов, входящих в администрацию морских портов западной Арктики:</w:t>
      </w:r>
    </w:p>
    <w:p w14:paraId="2D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1) Архангельск;</w:t>
      </w:r>
    </w:p>
    <w:p w14:paraId="2E000000">
      <w:pPr>
        <w:pStyle w:val="Style_2"/>
        <w:widowControl w:val="0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2) Варандей;</w:t>
      </w:r>
    </w:p>
    <w:p w14:paraId="2F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3) Витино;</w:t>
      </w:r>
    </w:p>
    <w:p w14:paraId="30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4) Диксон (расположен на побережье акватории Северного морского пути);</w:t>
      </w:r>
    </w:p>
    <w:p w14:paraId="31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5) Дудинка (расположен на побережье акватории Северного морского пути);</w:t>
      </w:r>
    </w:p>
    <w:p w14:paraId="32000000">
      <w:pPr>
        <w:pStyle w:val="Style_2"/>
        <w:spacing w:line="240" w:lineRule="auto"/>
        <w:ind w:firstLine="709" w:left="0" w:right="0"/>
        <w:rPr>
          <w:rFonts w:ascii="Trebuchet MS" w:hAnsi="Trebuchet MS"/>
          <w:sz w:val="28"/>
        </w:rPr>
      </w:pPr>
      <w:r>
        <w:rPr>
          <w:sz w:val="28"/>
        </w:rPr>
        <w:t>6) Кандалакша;</w:t>
      </w:r>
    </w:p>
    <w:p w14:paraId="33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7) Мезень;</w:t>
      </w:r>
    </w:p>
    <w:p w14:paraId="34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8) Мурманск;</w:t>
      </w:r>
    </w:p>
    <w:p w14:paraId="35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9) Нарьян-Мар;</w:t>
      </w:r>
    </w:p>
    <w:p w14:paraId="36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10) Онега;</w:t>
      </w:r>
    </w:p>
    <w:p w14:paraId="37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11) Сабетта (расположен на побережье акватории Северного морского пути);</w:t>
      </w:r>
    </w:p>
    <w:p w14:paraId="38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>12) Хатанга (расположен на побережье акватории Северного морского пути).».</w:t>
      </w:r>
    </w:p>
    <w:p w14:paraId="39000000">
      <w:pPr>
        <w:pStyle w:val="Style_2"/>
        <w:spacing w:line="240" w:lineRule="auto"/>
        <w:ind w:firstLine="709" w:left="0" w:right="0"/>
        <w:rPr>
          <w:sz w:val="28"/>
        </w:rPr>
      </w:pPr>
      <w:r>
        <w:rPr>
          <w:sz w:val="28"/>
        </w:rPr>
        <w:t xml:space="preserve">2. Пункт 6 </w:t>
      </w:r>
      <w:r>
        <w:rPr>
          <w:b w:val="0"/>
          <w:i w:val="0"/>
          <w:strike w:val="0"/>
          <w:sz w:val="28"/>
          <w:u w:val="none"/>
        </w:rPr>
        <w:t>изложить в следующей редакции:</w:t>
      </w:r>
    </w:p>
    <w:p w14:paraId="3A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«6. Перечень морских портов, входящих в администрацию морских портов Приморского края и восточной Арктики:</w:t>
      </w:r>
    </w:p>
    <w:p w14:paraId="3B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1) Анадырь;</w:t>
      </w:r>
    </w:p>
    <w:p w14:paraId="3C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2) Беринговский;</w:t>
      </w:r>
    </w:p>
    <w:p w14:paraId="3D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3) Владивосток;</w:t>
      </w:r>
    </w:p>
    <w:p w14:paraId="3E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4) Восточный;</w:t>
      </w:r>
    </w:p>
    <w:p w14:paraId="3F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5) Зарубино;</w:t>
      </w:r>
    </w:p>
    <w:p w14:paraId="40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6) Находка;</w:t>
      </w:r>
    </w:p>
    <w:p w14:paraId="41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7) Ольга;</w:t>
      </w:r>
    </w:p>
    <w:p w14:paraId="42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8) Певек (расположен на побережье акватории Северного морского пути);</w:t>
      </w:r>
    </w:p>
    <w:p w14:paraId="43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9) Посьет;</w:t>
      </w:r>
    </w:p>
    <w:p w14:paraId="44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10) Провидения;</w:t>
      </w:r>
    </w:p>
    <w:p w14:paraId="45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11) Тикси (расположен на побережье акватории Северного морского пути);</w:t>
      </w:r>
    </w:p>
    <w:p w14:paraId="46000000">
      <w:pPr>
        <w:pStyle w:val="Style_2"/>
        <w:spacing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12) Эгвекинот.».</w:t>
      </w:r>
    </w:p>
    <w:p w14:paraId="47000000">
      <w:pPr>
        <w:pStyle w:val="Style_2"/>
        <w:widowControl w:val="0"/>
        <w:spacing w:after="0" w:before="0" w:line="240" w:lineRule="auto"/>
        <w:ind w:firstLine="540" w:left="0" w:right="0"/>
        <w:jc w:val="both"/>
        <w:rPr>
          <w:sz w:val="28"/>
        </w:rPr>
      </w:pPr>
    </w:p>
    <w:p w14:paraId="48000000">
      <w:pPr>
        <w:pStyle w:val="Style_2"/>
        <w:widowControl w:val="0"/>
        <w:spacing w:after="0" w:before="0" w:line="240" w:lineRule="auto"/>
        <w:ind w:firstLine="540" w:left="0" w:right="0"/>
        <w:jc w:val="both"/>
      </w:pPr>
    </w:p>
    <w:sectPr>
      <w:headerReference r:id="rId1" w:type="first"/>
      <w:headerReference r:id="rId2" w:type="default"/>
      <w:type w:val="nextPage"/>
      <w:pgSz w:h="16848" w:w="11908"/>
      <w:pgMar w:bottom="1134" w:footer="0" w:gutter="0" w:header="567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pStyle w:val="Style_1"/>
      <w:ind/>
      <w:jc w:val="center"/>
    </w:pPr>
  </w:p>
</w:hdr>
</file>

<file path=word/header2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xmlns:p1="http://schemas.microsoft.com/office/word/2010/wordml" p1:paraId="02000000">
    <w:pPr>
      <w:pStyle w:val="Style_1"/>
      <w:ind/>
      <w:jc w:val="center"/>
    </w:pPr>
  </w:p>
</w:hdr>
</file>

<file path=word/settings.xml><?xml version="1.0" encoding="utf-8"?>
<w:settings xmlns:w="http://schemas.openxmlformats.org/wordprocessingml/2006/main">
  <w:defaultTabStop w:val="643"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0"/>
    </w:rPr>
  </w:style>
  <w:style w:styleId="Style_4" w:type="paragraph">
    <w:name w:val="ConsPlusTextList_0"/>
    <w:link w:val="Style_4_ch"/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4_ch" w:type="character">
    <w:name w:val="ConsPlusTextList_0"/>
    <w:link w:val="Style_4"/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5" w:type="paragraph">
    <w:name w:val="Символ сноски"/>
    <w:link w:val="Style_5_ch"/>
  </w:style>
  <w:style w:styleId="Style_5_ch" w:type="character">
    <w:name w:val="Символ сноски"/>
    <w:link w:val="Style_5"/>
  </w:style>
  <w:style w:styleId="Style_6" w:type="paragraph">
    <w:name w:val="Интернет-ссылка"/>
    <w:link w:val="Style_6_ch"/>
    <w:rPr>
      <w:color w:val="0000FF"/>
      <w:u w:val="single"/>
    </w:rPr>
  </w:style>
  <w:style w:styleId="Style_6_ch" w:type="character">
    <w:name w:val="Интернет-ссылка"/>
    <w:link w:val="Style_6"/>
    <w:rPr>
      <w:color w:val="0000FF"/>
      <w:u w:val="single"/>
    </w:rPr>
  </w:style>
  <w:style w:styleId="Style_7" w:type="paragraph">
    <w:name w:val="ConsPlusTextList_0"/>
    <w:link w:val="Style_7_ch"/>
    <w:pPr>
      <w:widowControl w:val="0"/>
      <w:ind/>
      <w:jc w:val="left"/>
    </w:pPr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7_ch" w:type="character">
    <w:name w:val="ConsPlusTextList_0"/>
    <w:link w:val="Style_7"/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8" w:type="paragraph">
    <w:name w:val="Contents 5"/>
    <w:basedOn w:val="Style_9"/>
    <w:link w:val="Style_8_ch"/>
  </w:style>
  <w:style w:styleId="Style_8_ch" w:type="character">
    <w:name w:val="Contents 5"/>
    <w:basedOn w:val="Style_9_ch"/>
    <w:link w:val="Style_8"/>
  </w:style>
  <w:style w:styleId="Style_10" w:type="paragraph">
    <w:name w:val="toc 2"/>
    <w:basedOn w:val="Style_2"/>
    <w:link w:val="Style_10_ch"/>
    <w:uiPriority w:val="39"/>
    <w:pPr>
      <w:widowControl w:val="1"/>
      <w:ind w:firstLine="0" w:left="200" w:right="0"/>
      <w:jc w:val="left"/>
    </w:pPr>
  </w:style>
  <w:style w:styleId="Style_10_ch" w:type="character">
    <w:name w:val="toc 2"/>
    <w:basedOn w:val="Style_2_ch"/>
    <w:link w:val="Style_10"/>
  </w:style>
  <w:style w:styleId="Style_11" w:type="paragraph">
    <w:name w:val="Указатель"/>
    <w:basedOn w:val="Style_9"/>
    <w:link w:val="Style_11_ch"/>
  </w:style>
  <w:style w:styleId="Style_11_ch" w:type="character">
    <w:name w:val="Указатель"/>
    <w:basedOn w:val="Style_9_ch"/>
    <w:link w:val="Style_11"/>
  </w:style>
  <w:style w:styleId="Style_12" w:type="paragraph">
    <w:name w:val="ConsPlusCell"/>
    <w:link w:val="Style_12_ch"/>
    <w:pPr>
      <w:widowControl w:val="0"/>
      <w:ind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13" w:type="paragraph">
    <w:name w:val="toc 4"/>
    <w:basedOn w:val="Style_2"/>
    <w:link w:val="Style_13_ch"/>
    <w:uiPriority w:val="39"/>
    <w:pPr>
      <w:widowControl w:val="1"/>
      <w:ind w:firstLine="0" w:left="600" w:right="0"/>
      <w:jc w:val="left"/>
    </w:pPr>
  </w:style>
  <w:style w:styleId="Style_13_ch" w:type="character">
    <w:name w:val="toc 4"/>
    <w:basedOn w:val="Style_2_ch"/>
    <w:link w:val="Style_13"/>
  </w:style>
  <w:style w:styleId="Style_14" w:type="paragraph">
    <w:name w:val="Internet link"/>
    <w:link w:val="Style_14_ch"/>
    <w:pPr>
      <w:widowControl w:val="1"/>
      <w:ind/>
      <w:jc w:val="left"/>
    </w:pPr>
    <w:rPr>
      <w:rFonts w:ascii="Arial" w:hAnsi="Arial"/>
      <w:color w:val="0000FF"/>
      <w:spacing w:val="0"/>
      <w:sz w:val="20"/>
      <w:u w:val="single"/>
    </w:rPr>
  </w:style>
  <w:style w:styleId="Style_14_ch" w:type="character">
    <w:name w:val="Internet link"/>
    <w:link w:val="Style_14"/>
    <w:rPr>
      <w:rFonts w:ascii="Arial" w:hAnsi="Arial"/>
      <w:color w:val="0000FF"/>
      <w:spacing w:val="0"/>
      <w:sz w:val="20"/>
      <w:u w:val="single"/>
    </w:rPr>
  </w:style>
  <w:style w:styleId="Style_1" w:type="paragraph">
    <w:name w:val="Header"/>
    <w:basedOn w:val="Style_2"/>
    <w:link w:val="Style_1_ch"/>
    <w:pPr>
      <w:tabs>
        <w:tab w:leader="none" w:pos="5102" w:val="center"/>
        <w:tab w:leader="none" w:pos="10205" w:val="right"/>
      </w:tabs>
      <w:ind/>
    </w:pPr>
  </w:style>
  <w:style w:styleId="Style_1_ch" w:type="character">
    <w:name w:val="Header"/>
    <w:basedOn w:val="Style_2_ch"/>
    <w:link w:val="Style_1"/>
  </w:style>
  <w:style w:styleId="Style_15" w:type="paragraph">
    <w:name w:val="toc 6"/>
    <w:basedOn w:val="Style_2"/>
    <w:link w:val="Style_15_ch"/>
    <w:uiPriority w:val="39"/>
    <w:pPr>
      <w:widowControl w:val="1"/>
      <w:ind w:firstLine="0" w:left="1000" w:right="0"/>
      <w:jc w:val="left"/>
    </w:pPr>
  </w:style>
  <w:style w:styleId="Style_15_ch" w:type="character">
    <w:name w:val="toc 6"/>
    <w:basedOn w:val="Style_2_ch"/>
    <w:link w:val="Style_15"/>
  </w:style>
  <w:style w:styleId="Style_16" w:type="paragraph">
    <w:name w:val="toc 7"/>
    <w:basedOn w:val="Style_2"/>
    <w:link w:val="Style_16_ch"/>
    <w:uiPriority w:val="39"/>
    <w:pPr>
      <w:widowControl w:val="1"/>
      <w:ind w:firstLine="0" w:left="1200" w:right="0"/>
      <w:jc w:val="left"/>
    </w:pPr>
  </w:style>
  <w:style w:styleId="Style_16_ch" w:type="character">
    <w:name w:val="toc 7"/>
    <w:basedOn w:val="Style_2_ch"/>
    <w:link w:val="Style_16"/>
  </w:style>
  <w:style w:styleId="Style_17" w:type="paragraph">
    <w:name w:val="Contents 4"/>
    <w:basedOn w:val="Style_9"/>
    <w:link w:val="Style_17_ch"/>
  </w:style>
  <w:style w:styleId="Style_17_ch" w:type="character">
    <w:name w:val="Contents 4"/>
    <w:basedOn w:val="Style_9_ch"/>
    <w:link w:val="Style_17"/>
  </w:style>
  <w:style w:styleId="Style_18" w:type="paragraph">
    <w:name w:val="Contents 5"/>
    <w:link w:val="Style_18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18_ch" w:type="character">
    <w:name w:val="Contents 5"/>
    <w:link w:val="Style_18"/>
    <w:rPr>
      <w:rFonts w:ascii="Arial" w:hAnsi="Arial"/>
      <w:color w:val="000000"/>
      <w:spacing w:val="0"/>
      <w:sz w:val="20"/>
    </w:rPr>
  </w:style>
  <w:style w:styleId="Style_19" w:type="paragraph">
    <w:name w:val="ConsPlusCell"/>
    <w:link w:val="Style_19_ch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19_ch" w:type="character">
    <w:name w:val="ConsPlusCell"/>
    <w:link w:val="Style_19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20" w:type="paragraph">
    <w:name w:val="Заголовок"/>
    <w:basedOn w:val="Style_2"/>
    <w:next w:val="Style_21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2_ch"/>
    <w:link w:val="Style_20"/>
    <w:rPr>
      <w:rFonts w:ascii="Arial" w:hAnsi="Arial"/>
      <w:sz w:val="28"/>
    </w:rPr>
  </w:style>
  <w:style w:styleId="Style_22" w:type="paragraph">
    <w:name w:val="heading 3"/>
    <w:basedOn w:val="Style_2"/>
    <w:link w:val="Style_22_ch"/>
    <w:uiPriority w:val="9"/>
    <w:qFormat/>
    <w:pPr>
      <w:widowControl w:val="1"/>
      <w:ind/>
      <w:jc w:val="left"/>
    </w:pPr>
    <w:rPr>
      <w:rFonts w:ascii="XO Thames" w:hAnsi="XO Thames"/>
      <w:b w:val="1"/>
      <w:i w:val="1"/>
      <w:color w:val="000000"/>
    </w:rPr>
  </w:style>
  <w:style w:styleId="Style_22_ch" w:type="character">
    <w:name w:val="heading 3"/>
    <w:basedOn w:val="Style_2_ch"/>
    <w:link w:val="Style_22"/>
    <w:rPr>
      <w:rFonts w:ascii="XO Thames" w:hAnsi="XO Thames"/>
      <w:b w:val="1"/>
      <w:i w:val="1"/>
      <w:color w:val="000000"/>
    </w:rPr>
  </w:style>
  <w:style w:styleId="Style_23" w:type="paragraph">
    <w:name w:val="Caption"/>
    <w:basedOn w:val="Style_9"/>
    <w:link w:val="Style_23_ch"/>
    <w:rPr>
      <w:i w:val="1"/>
      <w:sz w:val="24"/>
    </w:rPr>
  </w:style>
  <w:style w:styleId="Style_23_ch" w:type="character">
    <w:name w:val="Caption"/>
    <w:basedOn w:val="Style_9_ch"/>
    <w:link w:val="Style_23"/>
    <w:rPr>
      <w:i w:val="1"/>
      <w:sz w:val="24"/>
    </w:rPr>
  </w:style>
  <w:style w:styleId="Style_24" w:type="paragraph">
    <w:name w:val="Привязка концевой сноски"/>
    <w:link w:val="Style_24_ch"/>
    <w:rPr>
      <w:vertAlign w:val="superscript"/>
    </w:rPr>
  </w:style>
  <w:style w:styleId="Style_24_ch" w:type="character">
    <w:name w:val="Привязка концевой сноски"/>
    <w:link w:val="Style_24"/>
    <w:rPr>
      <w:vertAlign w:val="superscript"/>
    </w:rPr>
  </w:style>
  <w:style w:styleId="Style_25" w:type="paragraph">
    <w:name w:val="Contents 8"/>
    <w:link w:val="Style_25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25_ch" w:type="character">
    <w:name w:val="Contents 8"/>
    <w:link w:val="Style_25"/>
    <w:rPr>
      <w:rFonts w:ascii="Arial" w:hAnsi="Arial"/>
      <w:color w:val="000000"/>
      <w:spacing w:val="0"/>
      <w:sz w:val="20"/>
    </w:rPr>
  </w:style>
  <w:style w:styleId="Style_26" w:type="paragraph">
    <w:name w:val="ConsPlusTitle"/>
    <w:link w:val="Style_26_ch"/>
    <w:rPr>
      <w:rFonts w:ascii="Arial" w:hAnsi="Arial"/>
      <w:b w:val="1"/>
      <w:i w:val="0"/>
      <w:strike w:val="0"/>
      <w:color w:val="000000"/>
      <w:spacing w:val="0"/>
      <w:sz w:val="16"/>
      <w:u w:val="none"/>
    </w:rPr>
  </w:style>
  <w:style w:styleId="Style_26_ch" w:type="character">
    <w:name w:val="ConsPlusTitle"/>
    <w:link w:val="Style_26"/>
    <w:rPr>
      <w:rFonts w:ascii="Arial" w:hAnsi="Arial"/>
      <w:b w:val="1"/>
      <w:i w:val="0"/>
      <w:strike w:val="0"/>
      <w:color w:val="000000"/>
      <w:spacing w:val="0"/>
      <w:sz w:val="16"/>
      <w:u w:val="none"/>
    </w:rPr>
  </w:style>
  <w:style w:styleId="Style_27" w:type="paragraph">
    <w:name w:val="Title"/>
    <w:basedOn w:val="Style_2"/>
    <w:link w:val="Style_27_ch"/>
    <w:pPr>
      <w:widowControl w:val="1"/>
      <w:ind/>
      <w:jc w:val="left"/>
    </w:pPr>
    <w:rPr>
      <w:rFonts w:ascii="XO Thames" w:hAnsi="XO Thames"/>
      <w:b w:val="1"/>
      <w:sz w:val="52"/>
    </w:rPr>
  </w:style>
  <w:style w:styleId="Style_27_ch" w:type="character">
    <w:name w:val="Title"/>
    <w:basedOn w:val="Style_2_ch"/>
    <w:link w:val="Style_27"/>
    <w:rPr>
      <w:rFonts w:ascii="XO Thames" w:hAnsi="XO Thames"/>
      <w:b w:val="1"/>
      <w:sz w:val="52"/>
    </w:rPr>
  </w:style>
  <w:style w:styleId="Style_28" w:type="paragraph">
    <w:name w:val="Contents 2"/>
    <w:basedOn w:val="Style_9"/>
    <w:link w:val="Style_28_ch"/>
  </w:style>
  <w:style w:styleId="Style_28_ch" w:type="character">
    <w:name w:val="Contents 2"/>
    <w:basedOn w:val="Style_9_ch"/>
    <w:link w:val="Style_28"/>
  </w:style>
  <w:style w:styleId="Style_29" w:type="paragraph">
    <w:name w:val="Standard"/>
    <w:link w:val="Style_29_ch"/>
    <w:pPr>
      <w:widowControl w:val="1"/>
      <w:ind/>
      <w:jc w:val="left"/>
    </w:pPr>
    <w:rPr>
      <w:rFonts w:ascii="Arial" w:hAnsi="Arial"/>
      <w:color w:val="000000"/>
      <w:spacing w:val="0"/>
      <w:sz w:val="24"/>
    </w:rPr>
  </w:style>
  <w:style w:styleId="Style_29_ch" w:type="character">
    <w:name w:val="Standard"/>
    <w:link w:val="Style_29"/>
    <w:rPr>
      <w:rFonts w:ascii="Arial" w:hAnsi="Arial"/>
      <w:color w:val="000000"/>
      <w:spacing w:val="0"/>
      <w:sz w:val="24"/>
    </w:rPr>
  </w:style>
  <w:style w:styleId="Style_30" w:type="paragraph">
    <w:name w:val="ConsPlusNonformat"/>
    <w:link w:val="Style_30_ch"/>
    <w:rPr>
      <w:rFonts w:ascii="Courier New" w:hAnsi="Courier New"/>
      <w:b w:val="0"/>
      <w:i w:val="0"/>
      <w:strike w:val="0"/>
      <w:sz w:val="20"/>
      <w:u w:val="none"/>
    </w:rPr>
  </w:style>
  <w:style w:styleId="Style_30_ch" w:type="character">
    <w:name w:val="ConsPlusNonformat"/>
    <w:link w:val="Style_30"/>
    <w:rPr>
      <w:rFonts w:ascii="Courier New" w:hAnsi="Courier New"/>
      <w:b w:val="0"/>
      <w:i w:val="0"/>
      <w:strike w:val="0"/>
      <w:sz w:val="20"/>
      <w:u w:val="none"/>
    </w:rPr>
  </w:style>
  <w:style w:styleId="Style_31" w:type="paragraph">
    <w:name w:val="Internet link"/>
    <w:link w:val="Style_31_ch"/>
    <w:rPr>
      <w:rFonts w:ascii="Arial" w:hAnsi="Arial"/>
      <w:color w:val="0000FF"/>
      <w:spacing w:val="0"/>
      <w:sz w:val="24"/>
      <w:u w:val="single"/>
    </w:rPr>
  </w:style>
  <w:style w:styleId="Style_31_ch" w:type="character">
    <w:name w:val="Internet link"/>
    <w:link w:val="Style_31"/>
    <w:rPr>
      <w:rFonts w:ascii="Arial" w:hAnsi="Arial"/>
      <w:color w:val="0000FF"/>
      <w:spacing w:val="0"/>
      <w:sz w:val="24"/>
      <w:u w:val="single"/>
    </w:rPr>
  </w:style>
  <w:style w:styleId="Style_9" w:type="paragraph">
    <w:name w:val="Standard"/>
    <w:link w:val="Style_9_ch"/>
    <w:rPr>
      <w:sz w:val="24"/>
    </w:rPr>
  </w:style>
  <w:style w:styleId="Style_9_ch" w:type="character">
    <w:name w:val="Standard"/>
    <w:link w:val="Style_9"/>
    <w:rPr>
      <w:sz w:val="24"/>
    </w:rPr>
  </w:style>
  <w:style w:styleId="Style_32" w:type="paragraph">
    <w:name w:val="footnote text"/>
    <w:basedOn w:val="Style_9"/>
    <w:link w:val="Style_32_ch"/>
    <w:rPr>
      <w:rFonts w:ascii="Times New Roman" w:hAnsi="Times New Roman"/>
      <w:sz w:val="20"/>
    </w:rPr>
  </w:style>
  <w:style w:styleId="Style_32_ch" w:type="character">
    <w:name w:val="footnote text"/>
    <w:basedOn w:val="Style_9_ch"/>
    <w:link w:val="Style_32"/>
    <w:rPr>
      <w:rFonts w:ascii="Times New Roman" w:hAnsi="Times New Roman"/>
      <w:sz w:val="20"/>
    </w:rPr>
  </w:style>
  <w:style w:styleId="Style_33" w:type="paragraph">
    <w:name w:val="Указатель"/>
    <w:basedOn w:val="Style_2"/>
    <w:link w:val="Style_33_ch"/>
  </w:style>
  <w:style w:styleId="Style_33_ch" w:type="character">
    <w:name w:val="Указатель"/>
    <w:basedOn w:val="Style_2_ch"/>
    <w:link w:val="Style_33"/>
  </w:style>
  <w:style w:styleId="Style_34" w:type="paragraph">
    <w:name w:val="Привязка концевой сноски"/>
    <w:link w:val="Style_34_ch"/>
    <w:pPr>
      <w:widowControl w:val="1"/>
      <w:ind/>
      <w:jc w:val="left"/>
    </w:pPr>
    <w:rPr>
      <w:rFonts w:ascii="Arial" w:hAnsi="Arial"/>
      <w:color w:val="000000"/>
      <w:spacing w:val="0"/>
      <w:sz w:val="20"/>
      <w:vertAlign w:val="superscript"/>
    </w:rPr>
  </w:style>
  <w:style w:styleId="Style_34_ch" w:type="character">
    <w:name w:val="Привязка концевой сноски"/>
    <w:link w:val="Style_34"/>
    <w:rPr>
      <w:rFonts w:ascii="Arial" w:hAnsi="Arial"/>
      <w:color w:val="000000"/>
      <w:spacing w:val="0"/>
      <w:sz w:val="20"/>
      <w:vertAlign w:val="superscript"/>
    </w:rPr>
  </w:style>
  <w:style w:styleId="Style_35" w:type="paragraph">
    <w:name w:val="ConsPlusNormal"/>
    <w:link w:val="Style_35_ch"/>
    <w:rPr>
      <w:rFonts w:ascii="Arial" w:hAnsi="Arial"/>
      <w:b w:val="0"/>
      <w:i w:val="0"/>
      <w:strike w:val="0"/>
      <w:sz w:val="16"/>
      <w:u w:val="none"/>
    </w:rPr>
  </w:style>
  <w:style w:styleId="Style_35_ch" w:type="character">
    <w:name w:val="ConsPlusNormal"/>
    <w:link w:val="Style_35"/>
    <w:rPr>
      <w:rFonts w:ascii="Arial" w:hAnsi="Arial"/>
      <w:b w:val="0"/>
      <w:i w:val="0"/>
      <w:strike w:val="0"/>
      <w:sz w:val="16"/>
      <w:u w:val="none"/>
    </w:rPr>
  </w:style>
  <w:style w:styleId="Style_36" w:type="paragraph">
    <w:name w:val="ConsPlusTitlePage"/>
    <w:link w:val="Style_36_ch"/>
    <w:pPr>
      <w:widowControl w:val="1"/>
      <w:ind/>
      <w:jc w:val="left"/>
    </w:pPr>
    <w:rPr>
      <w:rFonts w:ascii="Tahoma" w:hAnsi="Tahoma"/>
      <w:b w:val="0"/>
      <w:i w:val="0"/>
      <w:strike w:val="0"/>
      <w:color w:val="000000"/>
      <w:spacing w:val="0"/>
      <w:sz w:val="16"/>
      <w:u w:val="none"/>
    </w:rPr>
  </w:style>
  <w:style w:styleId="Style_36_ch" w:type="character">
    <w:name w:val="ConsPlusTitlePage"/>
    <w:link w:val="Style_36"/>
    <w:rPr>
      <w:rFonts w:ascii="Tahoma" w:hAnsi="Tahoma"/>
      <w:b w:val="0"/>
      <w:i w:val="0"/>
      <w:strike w:val="0"/>
      <w:color w:val="000000"/>
      <w:spacing w:val="0"/>
      <w:sz w:val="16"/>
      <w:u w:val="none"/>
    </w:rPr>
  </w:style>
  <w:style w:styleId="Style_37" w:type="paragraph">
    <w:name w:val="ConsPlusNormal"/>
    <w:link w:val="Style_37_ch"/>
    <w:pPr>
      <w:widowControl w:val="1"/>
      <w:ind/>
      <w:jc w:val="left"/>
    </w:pPr>
    <w:rPr>
      <w:rFonts w:ascii="Arial" w:hAnsi="Arial"/>
      <w:b w:val="0"/>
      <w:i w:val="0"/>
      <w:strike w:val="0"/>
      <w:color w:val="000000"/>
      <w:spacing w:val="0"/>
      <w:sz w:val="16"/>
      <w:u w:val="none"/>
    </w:rPr>
  </w:style>
  <w:style w:styleId="Style_37_ch" w:type="character">
    <w:name w:val="ConsPlusNormal"/>
    <w:link w:val="Style_37"/>
    <w:rPr>
      <w:rFonts w:ascii="Arial" w:hAnsi="Arial"/>
      <w:b w:val="0"/>
      <w:i w:val="0"/>
      <w:strike w:val="0"/>
      <w:color w:val="000000"/>
      <w:spacing w:val="0"/>
      <w:sz w:val="16"/>
      <w:u w:val="none"/>
    </w:rPr>
  </w:style>
  <w:style w:styleId="Style_38" w:type="paragraph">
    <w:name w:val="Caption"/>
    <w:basedOn w:val="Style_2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2_ch"/>
    <w:link w:val="Style_38"/>
    <w:rPr>
      <w:i w:val="1"/>
      <w:sz w:val="24"/>
    </w:rPr>
  </w:style>
  <w:style w:styleId="Style_39" w:type="paragraph">
    <w:name w:val="Contents 1"/>
    <w:basedOn w:val="Style_9"/>
    <w:link w:val="Style_39_ch"/>
    <w:rPr>
      <w:rFonts w:ascii="XO Thames" w:hAnsi="XO Thames"/>
      <w:b w:val="1"/>
    </w:rPr>
  </w:style>
  <w:style w:styleId="Style_39_ch" w:type="character">
    <w:name w:val="Contents 1"/>
    <w:basedOn w:val="Style_9_ch"/>
    <w:link w:val="Style_39"/>
    <w:rPr>
      <w:rFonts w:ascii="XO Thames" w:hAnsi="XO Thames"/>
      <w:b w:val="1"/>
    </w:rPr>
  </w:style>
  <w:style w:styleId="Style_40" w:type="paragraph">
    <w:name w:val="toc 3"/>
    <w:basedOn w:val="Style_2"/>
    <w:link w:val="Style_40_ch"/>
    <w:uiPriority w:val="39"/>
    <w:pPr>
      <w:widowControl w:val="1"/>
      <w:ind w:firstLine="0" w:left="400" w:right="0"/>
      <w:jc w:val="left"/>
    </w:pPr>
  </w:style>
  <w:style w:styleId="Style_40_ch" w:type="character">
    <w:name w:val="toc 3"/>
    <w:basedOn w:val="Style_2_ch"/>
    <w:link w:val="Style_40"/>
  </w:style>
  <w:style w:styleId="Style_41" w:type="paragraph">
    <w:name w:val="Привязка сноски"/>
    <w:link w:val="Style_41_ch"/>
    <w:pPr>
      <w:widowControl w:val="1"/>
      <w:ind/>
      <w:jc w:val="left"/>
    </w:pPr>
    <w:rPr>
      <w:rFonts w:ascii="Arial" w:hAnsi="Arial"/>
      <w:color w:val="000000"/>
      <w:spacing w:val="0"/>
      <w:sz w:val="20"/>
      <w:vertAlign w:val="superscript"/>
    </w:rPr>
  </w:style>
  <w:style w:styleId="Style_41_ch" w:type="character">
    <w:name w:val="Привязка сноски"/>
    <w:link w:val="Style_41"/>
    <w:rPr>
      <w:rFonts w:ascii="Arial" w:hAnsi="Arial"/>
      <w:color w:val="000000"/>
      <w:spacing w:val="0"/>
      <w:sz w:val="20"/>
      <w:vertAlign w:val="superscript"/>
    </w:rPr>
  </w:style>
  <w:style w:styleId="Style_42" w:type="paragraph">
    <w:name w:val="Heading 4"/>
    <w:basedOn w:val="Style_9"/>
    <w:link w:val="Style_42_ch"/>
    <w:rPr>
      <w:rFonts w:ascii="XO Thames" w:hAnsi="XO Thames"/>
      <w:b w:val="1"/>
      <w:color w:val="595959"/>
      <w:sz w:val="26"/>
    </w:rPr>
  </w:style>
  <w:style w:styleId="Style_42_ch" w:type="character">
    <w:name w:val="Heading 4"/>
    <w:basedOn w:val="Style_9_ch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Contents 8"/>
    <w:basedOn w:val="Style_9"/>
    <w:link w:val="Style_43_ch"/>
  </w:style>
  <w:style w:styleId="Style_43_ch" w:type="character">
    <w:name w:val="Contents 8"/>
    <w:basedOn w:val="Style_9_ch"/>
    <w:link w:val="Style_43"/>
  </w:style>
  <w:style w:styleId="Style_44" w:type="paragraph">
    <w:name w:val="Footnote"/>
    <w:basedOn w:val="Style_2"/>
    <w:link w:val="Style_44_ch"/>
    <w:pPr>
      <w:widowControl w:val="1"/>
      <w:ind/>
      <w:jc w:val="left"/>
    </w:pPr>
    <w:rPr>
      <w:rFonts w:ascii="XO Thames" w:hAnsi="XO Thames"/>
      <w:color w:val="757575"/>
      <w:sz w:val="20"/>
    </w:rPr>
  </w:style>
  <w:style w:styleId="Style_44_ch" w:type="character">
    <w:name w:val="Footnote"/>
    <w:basedOn w:val="Style_2_ch"/>
    <w:link w:val="Style_44"/>
    <w:rPr>
      <w:rFonts w:ascii="XO Thames" w:hAnsi="XO Thames"/>
      <w:color w:val="757575"/>
      <w:sz w:val="20"/>
    </w:rPr>
  </w:style>
  <w:style w:styleId="Style_45" w:type="paragraph">
    <w:name w:val="ConsPlusJurTerm"/>
    <w:link w:val="Style_45_ch"/>
    <w:pPr>
      <w:widowControl w:val="0"/>
      <w:ind/>
      <w:jc w:val="left"/>
    </w:pPr>
    <w:rPr>
      <w:rFonts w:ascii="Tahoma" w:hAnsi="Tahoma"/>
      <w:b w:val="0"/>
      <w:i w:val="0"/>
      <w:strike w:val="0"/>
      <w:color w:val="000000"/>
      <w:spacing w:val="0"/>
      <w:sz w:val="26"/>
      <w:u w:val="none"/>
    </w:rPr>
  </w:style>
  <w:style w:styleId="Style_45_ch" w:type="character">
    <w:name w:val="ConsPlusJurTerm"/>
    <w:link w:val="Style_45"/>
    <w:rPr>
      <w:rFonts w:ascii="Tahoma" w:hAnsi="Tahoma"/>
      <w:b w:val="0"/>
      <w:i w:val="0"/>
      <w:strike w:val="0"/>
      <w:color w:val="000000"/>
      <w:spacing w:val="0"/>
      <w:sz w:val="26"/>
      <w:u w:val="none"/>
    </w:rPr>
  </w:style>
  <w:style w:styleId="Style_46" w:type="paragraph">
    <w:name w:val="ConsPlusTitlePage"/>
    <w:link w:val="Style_46_ch"/>
    <w:rPr>
      <w:rFonts w:ascii="Tahoma" w:hAnsi="Tahoma"/>
      <w:b w:val="0"/>
      <w:i w:val="0"/>
      <w:strike w:val="0"/>
      <w:sz w:val="16"/>
      <w:u w:val="none"/>
    </w:rPr>
  </w:style>
  <w:style w:styleId="Style_46_ch" w:type="character">
    <w:name w:val="ConsPlusTitlePage"/>
    <w:link w:val="Style_46"/>
    <w:rPr>
      <w:rFonts w:ascii="Tahoma" w:hAnsi="Tahoma"/>
      <w:b w:val="0"/>
      <w:i w:val="0"/>
      <w:strike w:val="0"/>
      <w:sz w:val="16"/>
      <w:u w:val="none"/>
    </w:rPr>
  </w:style>
  <w:style w:styleId="Style_47" w:type="paragraph">
    <w:name w:val="Contents 9"/>
    <w:link w:val="Style_47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47_ch" w:type="character">
    <w:name w:val="Contents 9"/>
    <w:link w:val="Style_47"/>
    <w:rPr>
      <w:rFonts w:ascii="Arial" w:hAnsi="Arial"/>
      <w:color w:val="000000"/>
      <w:spacing w:val="0"/>
      <w:sz w:val="20"/>
    </w:rPr>
  </w:style>
  <w:style w:styleId="Style_48" w:type="paragraph">
    <w:name w:val="heading 5"/>
    <w:basedOn w:val="Style_9"/>
    <w:link w:val="Style_48_ch"/>
    <w:uiPriority w:val="9"/>
    <w:qFormat/>
    <w:rPr>
      <w:rFonts w:ascii="XO Thames" w:hAnsi="XO Thames"/>
      <w:b w:val="1"/>
      <w:color w:val="000000"/>
      <w:sz w:val="22"/>
    </w:rPr>
  </w:style>
  <w:style w:styleId="Style_48_ch" w:type="character">
    <w:name w:val="heading 5"/>
    <w:basedOn w:val="Style_9_ch"/>
    <w:link w:val="Style_48"/>
    <w:rPr>
      <w:rFonts w:ascii="XO Thames" w:hAnsi="XO Thames"/>
      <w:b w:val="1"/>
      <w:color w:val="000000"/>
      <w:sz w:val="22"/>
    </w:rPr>
  </w:style>
  <w:style w:styleId="Style_49" w:type="paragraph">
    <w:name w:val="Заголовок"/>
    <w:basedOn w:val="Style_9"/>
    <w:link w:val="Style_49_ch"/>
    <w:rPr>
      <w:rFonts w:ascii="Arial" w:hAnsi="Arial"/>
      <w:sz w:val="28"/>
    </w:rPr>
  </w:style>
  <w:style w:styleId="Style_49_ch" w:type="character">
    <w:name w:val="Заголовок"/>
    <w:basedOn w:val="Style_9_ch"/>
    <w:link w:val="Style_49"/>
    <w:rPr>
      <w:rFonts w:ascii="Arial" w:hAnsi="Arial"/>
      <w:sz w:val="28"/>
    </w:rPr>
  </w:style>
  <w:style w:styleId="Style_50" w:type="paragraph">
    <w:name w:val="Contents 3"/>
    <w:link w:val="Style_50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50_ch" w:type="character">
    <w:name w:val="Contents 3"/>
    <w:link w:val="Style_50"/>
    <w:rPr>
      <w:rFonts w:ascii="Arial" w:hAnsi="Arial"/>
      <w:color w:val="000000"/>
      <w:spacing w:val="0"/>
      <w:sz w:val="20"/>
    </w:rPr>
  </w:style>
  <w:style w:styleId="Style_51" w:type="paragraph">
    <w:name w:val="heading 1"/>
    <w:basedOn w:val="Style_2"/>
    <w:link w:val="Style_51_ch"/>
    <w:uiPriority w:val="9"/>
    <w:qFormat/>
    <w:pPr>
      <w:widowControl w:val="1"/>
      <w:spacing w:after="120" w:before="120"/>
      <w:ind/>
      <w:jc w:val="left"/>
      <w:outlineLvl w:val="0"/>
    </w:pPr>
    <w:rPr>
      <w:rFonts w:ascii="XO Thames" w:hAnsi="XO Thames"/>
      <w:b w:val="1"/>
      <w:sz w:val="32"/>
    </w:rPr>
  </w:style>
  <w:style w:styleId="Style_51_ch" w:type="character">
    <w:name w:val="heading 1"/>
    <w:basedOn w:val="Style_2_ch"/>
    <w:link w:val="Style_51"/>
    <w:rPr>
      <w:rFonts w:ascii="XO Thames" w:hAnsi="XO Thames"/>
      <w:b w:val="1"/>
      <w:sz w:val="32"/>
    </w:rPr>
  </w:style>
  <w:style w:styleId="Style_52" w:type="paragraph">
    <w:name w:val="Привязка сноски"/>
    <w:link w:val="Style_52_ch"/>
    <w:rPr>
      <w:vertAlign w:val="superscript"/>
    </w:rPr>
  </w:style>
  <w:style w:styleId="Style_52_ch" w:type="character">
    <w:name w:val="Привязка сноски"/>
    <w:link w:val="Style_52"/>
    <w:rPr>
      <w:vertAlign w:val="superscript"/>
    </w:rPr>
  </w:style>
  <w:style w:styleId="Style_53" w:type="paragraph">
    <w:name w:val="ConsPlusNonformat"/>
    <w:link w:val="Style_53_ch"/>
    <w:pPr>
      <w:widowControl w:val="1"/>
      <w:ind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53_ch" w:type="character">
    <w:name w:val="ConsPlusNonformat"/>
    <w:link w:val="Style_53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54" w:type="paragraph">
    <w:name w:val="ConsPlusJurTerm"/>
    <w:link w:val="Style_54_ch"/>
    <w:rPr>
      <w:rFonts w:ascii="Tahoma" w:hAnsi="Tahoma"/>
      <w:b w:val="0"/>
      <w:i w:val="0"/>
      <w:strike w:val="0"/>
      <w:color w:val="000000"/>
      <w:spacing w:val="0"/>
      <w:sz w:val="26"/>
      <w:u w:val="none"/>
    </w:rPr>
  </w:style>
  <w:style w:styleId="Style_54_ch" w:type="character">
    <w:name w:val="ConsPlusJurTerm"/>
    <w:link w:val="Style_54"/>
    <w:rPr>
      <w:rFonts w:ascii="Tahoma" w:hAnsi="Tahoma"/>
      <w:b w:val="0"/>
      <w:i w:val="0"/>
      <w:strike w:val="0"/>
      <w:color w:val="000000"/>
      <w:spacing w:val="0"/>
      <w:sz w:val="26"/>
      <w:u w:val="none"/>
    </w:rPr>
  </w:style>
  <w:style w:styleId="Style_55" w:type="paragraph">
    <w:name w:val="List"/>
    <w:basedOn w:val="Style_56"/>
    <w:link w:val="Style_55_ch"/>
  </w:style>
  <w:style w:styleId="Style_55_ch" w:type="character">
    <w:name w:val="List"/>
    <w:basedOn w:val="Style_56_ch"/>
    <w:link w:val="Style_55"/>
  </w:style>
  <w:style w:styleId="Style_57" w:type="paragraph">
    <w:name w:val="Hyperlink"/>
    <w:link w:val="Style_57_ch"/>
    <w:rPr>
      <w:color w:val="0000FF"/>
      <w:u w:val="single"/>
    </w:rPr>
  </w:style>
  <w:style w:styleId="Style_57_ch" w:type="character">
    <w:name w:val="Hyperlink"/>
    <w:link w:val="Style_57"/>
    <w:rPr>
      <w:color w:val="0000FF"/>
      <w:u w:val="single"/>
    </w:rPr>
  </w:style>
  <w:style w:styleId="Style_58" w:type="paragraph">
    <w:name w:val="Footnote"/>
    <w:basedOn w:val="Style_9"/>
    <w:link w:val="Style_58_ch"/>
    <w:rPr>
      <w:rFonts w:ascii="XO Thames" w:hAnsi="XO Thames"/>
      <w:color w:val="757575"/>
      <w:sz w:val="20"/>
    </w:rPr>
  </w:style>
  <w:style w:styleId="Style_58_ch" w:type="character">
    <w:name w:val="Footnote"/>
    <w:basedOn w:val="Style_9_ch"/>
    <w:link w:val="Style_58"/>
    <w:rPr>
      <w:rFonts w:ascii="XO Thames" w:hAnsi="XO Thames"/>
      <w:color w:val="757575"/>
      <w:sz w:val="20"/>
    </w:rPr>
  </w:style>
  <w:style w:styleId="Style_59" w:type="paragraph">
    <w:name w:val="Интернет-ссылка"/>
    <w:link w:val="Style_59_ch"/>
    <w:pPr>
      <w:widowControl w:val="1"/>
      <w:ind/>
      <w:jc w:val="left"/>
    </w:pPr>
    <w:rPr>
      <w:rFonts w:ascii="Arial" w:hAnsi="Arial"/>
      <w:color w:val="0000FF"/>
      <w:spacing w:val="0"/>
      <w:sz w:val="20"/>
      <w:u w:val="single"/>
    </w:rPr>
  </w:style>
  <w:style w:styleId="Style_59_ch" w:type="character">
    <w:name w:val="Интернет-ссылка"/>
    <w:link w:val="Style_59"/>
    <w:rPr>
      <w:rFonts w:ascii="Arial" w:hAnsi="Arial"/>
      <w:color w:val="0000FF"/>
      <w:spacing w:val="0"/>
      <w:sz w:val="20"/>
      <w:u w:val="single"/>
    </w:rPr>
  </w:style>
  <w:style w:styleId="Style_60" w:type="paragraph">
    <w:name w:val="toc 1"/>
    <w:basedOn w:val="Style_2"/>
    <w:link w:val="Style_60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60_ch" w:type="character">
    <w:name w:val="toc 1"/>
    <w:basedOn w:val="Style_2_ch"/>
    <w:link w:val="Style_60"/>
    <w:rPr>
      <w:rFonts w:ascii="XO Thames" w:hAnsi="XO Thames"/>
      <w:b w:val="1"/>
    </w:rPr>
  </w:style>
  <w:style w:styleId="Style_61" w:type="paragraph">
    <w:name w:val="ConsPlusDocList"/>
    <w:link w:val="Style_61_ch"/>
    <w:rPr>
      <w:rFonts w:ascii="Courier New" w:hAnsi="Courier New"/>
      <w:b w:val="0"/>
      <w:i w:val="0"/>
      <w:strike w:val="0"/>
      <w:sz w:val="20"/>
      <w:u w:val="none"/>
    </w:rPr>
  </w:style>
  <w:style w:styleId="Style_61_ch" w:type="character">
    <w:name w:val="ConsPlusDocList"/>
    <w:link w:val="Style_61"/>
    <w:rPr>
      <w:rFonts w:ascii="Courier New" w:hAnsi="Courier New"/>
      <w:b w:val="0"/>
      <w:i w:val="0"/>
      <w:strike w:val="0"/>
      <w:sz w:val="20"/>
      <w:u w:val="none"/>
    </w:rPr>
  </w:style>
  <w:style w:styleId="Style_62" w:type="paragraph">
    <w:name w:val="Header and Footer"/>
    <w:link w:val="Style_62_ch"/>
    <w:pPr>
      <w:widowControl w:val="1"/>
      <w:spacing w:line="360" w:lineRule="auto"/>
      <w:ind/>
      <w:jc w:val="left"/>
    </w:pPr>
    <w:rPr>
      <w:rFonts w:ascii="XO Thames" w:hAnsi="XO Thames"/>
      <w:color w:val="000000"/>
      <w:spacing w:val="0"/>
      <w:sz w:val="20"/>
    </w:rPr>
  </w:style>
  <w:style w:styleId="Style_62_ch" w:type="character">
    <w:name w:val="Header and Footer"/>
    <w:link w:val="Style_62"/>
    <w:rPr>
      <w:rFonts w:ascii="XO Thames" w:hAnsi="XO Thames"/>
      <w:color w:val="000000"/>
      <w:spacing w:val="0"/>
      <w:sz w:val="20"/>
    </w:rPr>
  </w:style>
  <w:style w:styleId="Style_63" w:type="paragraph">
    <w:name w:val="Header and Footer"/>
    <w:link w:val="Style_63_ch"/>
    <w:rPr>
      <w:rFonts w:ascii="XO Thames" w:hAnsi="XO Thames"/>
      <w:color w:val="000000"/>
      <w:spacing w:val="0"/>
      <w:sz w:val="20"/>
    </w:rPr>
  </w:style>
  <w:style w:styleId="Style_63_ch" w:type="character">
    <w:name w:val="Header and Footer"/>
    <w:link w:val="Style_63"/>
    <w:rPr>
      <w:rFonts w:ascii="XO Thames" w:hAnsi="XO Thames"/>
      <w:color w:val="000000"/>
      <w:spacing w:val="0"/>
      <w:sz w:val="20"/>
    </w:rPr>
  </w:style>
  <w:style w:styleId="Style_64" w:type="paragraph">
    <w:name w:val="Символ сноски"/>
    <w:link w:val="Style_64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64_ch" w:type="character">
    <w:name w:val="Символ сноски"/>
    <w:link w:val="Style_64"/>
    <w:rPr>
      <w:rFonts w:ascii="Arial" w:hAnsi="Arial"/>
      <w:color w:val="000000"/>
      <w:spacing w:val="0"/>
      <w:sz w:val="20"/>
    </w:rPr>
  </w:style>
  <w:style w:styleId="Style_65" w:type="paragraph">
    <w:name w:val="ConsPlusTextList"/>
    <w:link w:val="Style_65_ch"/>
    <w:pPr>
      <w:widowControl w:val="0"/>
      <w:ind/>
      <w:jc w:val="left"/>
    </w:pPr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65_ch" w:type="character">
    <w:name w:val="ConsPlusTextList"/>
    <w:link w:val="Style_65"/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66" w:type="paragraph">
    <w:name w:val="Contents 4"/>
    <w:link w:val="Style_66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66_ch" w:type="character">
    <w:name w:val="Contents 4"/>
    <w:link w:val="Style_66"/>
    <w:rPr>
      <w:rFonts w:ascii="Arial" w:hAnsi="Arial"/>
      <w:color w:val="000000"/>
      <w:spacing w:val="0"/>
      <w:sz w:val="20"/>
    </w:rPr>
  </w:style>
  <w:style w:styleId="Style_67" w:type="paragraph">
    <w:name w:val="Heading 3"/>
    <w:basedOn w:val="Style_9"/>
    <w:link w:val="Style_67_ch"/>
    <w:rPr>
      <w:rFonts w:ascii="XO Thames" w:hAnsi="XO Thames"/>
      <w:b w:val="1"/>
      <w:i w:val="1"/>
      <w:color w:val="000000"/>
    </w:rPr>
  </w:style>
  <w:style w:styleId="Style_67_ch" w:type="character">
    <w:name w:val="Heading 3"/>
    <w:basedOn w:val="Style_9_ch"/>
    <w:link w:val="Style_67"/>
    <w:rPr>
      <w:rFonts w:ascii="XO Thames" w:hAnsi="XO Thames"/>
      <w:b w:val="1"/>
      <w:i w:val="1"/>
      <w:color w:val="000000"/>
    </w:rPr>
  </w:style>
  <w:style w:styleId="Style_68" w:type="paragraph">
    <w:name w:val="Default Paragraph Font"/>
    <w:link w:val="Style_68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68_ch" w:type="character">
    <w:name w:val="Default Paragraph Font"/>
    <w:link w:val="Style_68"/>
    <w:rPr>
      <w:rFonts w:ascii="Arial" w:hAnsi="Arial"/>
      <w:color w:val="000000"/>
      <w:spacing w:val="0"/>
      <w:sz w:val="20"/>
    </w:rPr>
  </w:style>
  <w:style w:styleId="Style_69" w:type="paragraph">
    <w:name w:val="toc 9"/>
    <w:basedOn w:val="Style_2"/>
    <w:link w:val="Style_69_ch"/>
    <w:uiPriority w:val="39"/>
    <w:pPr>
      <w:widowControl w:val="1"/>
      <w:ind w:firstLine="0" w:left="1600" w:right="0"/>
      <w:jc w:val="left"/>
    </w:pPr>
  </w:style>
  <w:style w:styleId="Style_69_ch" w:type="character">
    <w:name w:val="toc 9"/>
    <w:basedOn w:val="Style_2_ch"/>
    <w:link w:val="Style_69"/>
  </w:style>
  <w:style w:styleId="Style_70" w:type="paragraph">
    <w:name w:val="toc 10"/>
    <w:link w:val="Style_70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70_ch" w:type="character">
    <w:name w:val="toc 10"/>
    <w:link w:val="Style_70"/>
    <w:rPr>
      <w:rFonts w:ascii="Arial" w:hAnsi="Arial"/>
      <w:color w:val="000000"/>
      <w:spacing w:val="0"/>
      <w:sz w:val="20"/>
    </w:rPr>
  </w:style>
  <w:style w:styleId="Style_71" w:type="paragraph">
    <w:name w:val="Subtitle"/>
    <w:basedOn w:val="Style_2"/>
    <w:link w:val="Style_71_ch"/>
    <w:pPr>
      <w:widowControl w:val="1"/>
      <w:ind/>
      <w:jc w:val="left"/>
    </w:pPr>
    <w:rPr>
      <w:rFonts w:ascii="XO Thames" w:hAnsi="XO Thames"/>
      <w:i w:val="1"/>
      <w:color w:val="616161"/>
      <w:sz w:val="24"/>
    </w:rPr>
  </w:style>
  <w:style w:styleId="Style_71_ch" w:type="character">
    <w:name w:val="Subtitle"/>
    <w:basedOn w:val="Style_2_ch"/>
    <w:link w:val="Style_71"/>
    <w:rPr>
      <w:rFonts w:ascii="XO Thames" w:hAnsi="XO Thames"/>
      <w:i w:val="1"/>
      <w:color w:val="616161"/>
      <w:sz w:val="24"/>
    </w:rPr>
  </w:style>
  <w:style w:styleId="Style_72" w:type="paragraph">
    <w:name w:val="footnote text"/>
    <w:basedOn w:val="Style_2"/>
    <w:link w:val="Style_72_ch"/>
    <w:pPr>
      <w:ind/>
      <w:jc w:val="left"/>
    </w:pPr>
    <w:rPr>
      <w:rFonts w:ascii="Times New Roman" w:hAnsi="Times New Roman"/>
      <w:sz w:val="20"/>
    </w:rPr>
  </w:style>
  <w:style w:styleId="Style_72_ch" w:type="character">
    <w:name w:val="footnote text"/>
    <w:basedOn w:val="Style_2_ch"/>
    <w:link w:val="Style_72"/>
    <w:rPr>
      <w:rFonts w:ascii="Times New Roman" w:hAnsi="Times New Roman"/>
      <w:sz w:val="20"/>
    </w:rPr>
  </w:style>
  <w:style w:styleId="Style_73" w:type="paragraph">
    <w:name w:val="Heading 1"/>
    <w:basedOn w:val="Style_9"/>
    <w:link w:val="Style_73_ch"/>
    <w:rPr>
      <w:rFonts w:ascii="XO Thames" w:hAnsi="XO Thames"/>
      <w:b w:val="1"/>
      <w:sz w:val="32"/>
    </w:rPr>
  </w:style>
  <w:style w:styleId="Style_73_ch" w:type="character">
    <w:name w:val="Heading 1"/>
    <w:basedOn w:val="Style_9_ch"/>
    <w:link w:val="Style_73"/>
    <w:rPr>
      <w:rFonts w:ascii="XO Thames" w:hAnsi="XO Thames"/>
      <w:b w:val="1"/>
      <w:sz w:val="32"/>
    </w:rPr>
  </w:style>
  <w:style w:styleId="Style_74" w:type="paragraph">
    <w:name w:val="Contents 6"/>
    <w:basedOn w:val="Style_9"/>
    <w:link w:val="Style_74_ch"/>
  </w:style>
  <w:style w:styleId="Style_74_ch" w:type="character">
    <w:name w:val="Contents 6"/>
    <w:basedOn w:val="Style_9_ch"/>
    <w:link w:val="Style_74"/>
  </w:style>
  <w:style w:styleId="Style_75" w:type="paragraph">
    <w:name w:val="Heading 2"/>
    <w:basedOn w:val="Style_9"/>
    <w:link w:val="Style_75_ch"/>
    <w:rPr>
      <w:rFonts w:ascii="XO Thames" w:hAnsi="XO Thames"/>
      <w:b w:val="1"/>
      <w:color w:val="00A0FF"/>
      <w:sz w:val="26"/>
    </w:rPr>
  </w:style>
  <w:style w:styleId="Style_75_ch" w:type="character">
    <w:name w:val="Heading 2"/>
    <w:basedOn w:val="Style_9_ch"/>
    <w:link w:val="Style_75"/>
    <w:rPr>
      <w:rFonts w:ascii="XO Thames" w:hAnsi="XO Thames"/>
      <w:b w:val="1"/>
      <w:color w:val="00A0FF"/>
      <w:sz w:val="26"/>
    </w:rPr>
  </w:style>
  <w:style w:styleId="Style_76" w:type="paragraph">
    <w:name w:val="Contents 7"/>
    <w:basedOn w:val="Style_9"/>
    <w:link w:val="Style_76_ch"/>
  </w:style>
  <w:style w:styleId="Style_76_ch" w:type="character">
    <w:name w:val="Contents 7"/>
    <w:basedOn w:val="Style_9_ch"/>
    <w:link w:val="Style_76"/>
  </w:style>
  <w:style w:styleId="Style_77" w:type="paragraph">
    <w:name w:val="Символы концевой сноски"/>
    <w:link w:val="Style_77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77_ch" w:type="character">
    <w:name w:val="Символы концевой сноски"/>
    <w:link w:val="Style_77"/>
    <w:rPr>
      <w:rFonts w:ascii="Arial" w:hAnsi="Arial"/>
      <w:color w:val="000000"/>
      <w:spacing w:val="0"/>
      <w:sz w:val="20"/>
    </w:rPr>
  </w:style>
  <w:style w:styleId="Style_78" w:type="paragraph">
    <w:name w:val="toc 8"/>
    <w:basedOn w:val="Style_2"/>
    <w:link w:val="Style_78_ch"/>
    <w:uiPriority w:val="39"/>
    <w:pPr>
      <w:widowControl w:val="1"/>
      <w:ind w:firstLine="0" w:left="1400" w:right="0"/>
      <w:jc w:val="left"/>
    </w:pPr>
  </w:style>
  <w:style w:styleId="Style_78_ch" w:type="character">
    <w:name w:val="toc 8"/>
    <w:basedOn w:val="Style_2_ch"/>
    <w:link w:val="Style_78"/>
  </w:style>
  <w:style w:styleId="Style_79" w:type="paragraph">
    <w:name w:val="Contents 1"/>
    <w:link w:val="Style_79_ch"/>
    <w:pPr>
      <w:widowControl w:val="1"/>
      <w:ind/>
      <w:jc w:val="left"/>
    </w:pPr>
    <w:rPr>
      <w:rFonts w:ascii="XO Thames" w:hAnsi="XO Thames"/>
      <w:b w:val="1"/>
      <w:color w:val="000000"/>
      <w:spacing w:val="0"/>
      <w:sz w:val="20"/>
    </w:rPr>
  </w:style>
  <w:style w:styleId="Style_79_ch" w:type="character">
    <w:name w:val="Contents 1"/>
    <w:link w:val="Style_79"/>
    <w:rPr>
      <w:rFonts w:ascii="XO Thames" w:hAnsi="XO Thames"/>
      <w:b w:val="1"/>
      <w:color w:val="000000"/>
      <w:spacing w:val="0"/>
      <w:sz w:val="20"/>
    </w:rPr>
  </w:style>
  <w:style w:styleId="Style_80" w:type="paragraph">
    <w:name w:val="List"/>
    <w:basedOn w:val="Style_21"/>
    <w:link w:val="Style_80_ch"/>
  </w:style>
  <w:style w:styleId="Style_80_ch" w:type="character">
    <w:name w:val="List"/>
    <w:basedOn w:val="Style_21_ch"/>
    <w:link w:val="Style_80"/>
  </w:style>
  <w:style w:styleId="Style_81" w:type="paragraph">
    <w:name w:val="ConsPlusTextList"/>
    <w:link w:val="Style_81_ch"/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81_ch" w:type="character">
    <w:name w:val="ConsPlusTextList"/>
    <w:link w:val="Style_81"/>
    <w:rPr>
      <w:rFonts w:ascii="Arial" w:hAnsi="Arial"/>
      <w:b w:val="0"/>
      <w:i w:val="0"/>
      <w:strike w:val="0"/>
      <w:color w:val="000000"/>
      <w:spacing w:val="0"/>
      <w:sz w:val="20"/>
      <w:u w:val="none"/>
    </w:rPr>
  </w:style>
  <w:style w:styleId="Style_21" w:type="paragraph">
    <w:name w:val="Body Text"/>
    <w:basedOn w:val="Style_2"/>
    <w:link w:val="Style_21_ch"/>
    <w:pPr>
      <w:spacing w:after="140" w:before="0" w:line="288" w:lineRule="auto"/>
      <w:ind/>
    </w:pPr>
  </w:style>
  <w:style w:styleId="Style_21_ch" w:type="character">
    <w:name w:val="Body Text"/>
    <w:basedOn w:val="Style_2_ch"/>
    <w:link w:val="Style_21"/>
  </w:style>
  <w:style w:styleId="Style_82" w:type="paragraph">
    <w:name w:val="toc 5"/>
    <w:basedOn w:val="Style_2"/>
    <w:link w:val="Style_82_ch"/>
    <w:uiPriority w:val="39"/>
    <w:pPr>
      <w:widowControl w:val="1"/>
      <w:ind w:firstLine="0" w:left="800" w:right="0"/>
      <w:jc w:val="left"/>
    </w:pPr>
  </w:style>
  <w:style w:styleId="Style_82_ch" w:type="character">
    <w:name w:val="toc 5"/>
    <w:basedOn w:val="Style_2_ch"/>
    <w:link w:val="Style_82"/>
  </w:style>
  <w:style w:styleId="Style_83" w:type="paragraph">
    <w:name w:val="Endnote Symbol"/>
    <w:basedOn w:val="Style_2"/>
    <w:link w:val="Style_83_ch"/>
    <w:pPr>
      <w:ind w:hanging="339" w:left="339" w:right="0"/>
    </w:pPr>
    <w:rPr>
      <w:sz w:val="20"/>
    </w:rPr>
  </w:style>
  <w:style w:styleId="Style_83_ch" w:type="character">
    <w:name w:val="Endnote Symbol"/>
    <w:basedOn w:val="Style_2_ch"/>
    <w:link w:val="Style_83"/>
    <w:rPr>
      <w:sz w:val="20"/>
    </w:rPr>
  </w:style>
  <w:style w:styleId="Style_84" w:type="paragraph">
    <w:name w:val="Contents 9"/>
    <w:basedOn w:val="Style_9"/>
    <w:link w:val="Style_84_ch"/>
  </w:style>
  <w:style w:styleId="Style_84_ch" w:type="character">
    <w:name w:val="Contents 9"/>
    <w:basedOn w:val="Style_9_ch"/>
    <w:link w:val="Style_84"/>
  </w:style>
  <w:style w:styleId="Style_85" w:type="paragraph">
    <w:name w:val="ConsPlusTitle"/>
    <w:link w:val="Style_85_ch"/>
    <w:pPr>
      <w:widowControl w:val="0"/>
      <w:ind/>
      <w:jc w:val="left"/>
    </w:pPr>
    <w:rPr>
      <w:rFonts w:ascii="Arial" w:hAnsi="Arial"/>
      <w:b w:val="1"/>
      <w:i w:val="0"/>
      <w:strike w:val="0"/>
      <w:color w:val="000000"/>
      <w:spacing w:val="0"/>
      <w:sz w:val="16"/>
      <w:u w:val="none"/>
    </w:rPr>
  </w:style>
  <w:style w:styleId="Style_85_ch" w:type="character">
    <w:name w:val="ConsPlusTitle"/>
    <w:link w:val="Style_85"/>
    <w:rPr>
      <w:rFonts w:ascii="Arial" w:hAnsi="Arial"/>
      <w:b w:val="1"/>
      <w:i w:val="0"/>
      <w:strike w:val="0"/>
      <w:color w:val="000000"/>
      <w:spacing w:val="0"/>
      <w:sz w:val="16"/>
      <w:u w:val="none"/>
    </w:rPr>
  </w:style>
  <w:style w:styleId="Style_86" w:type="paragraph">
    <w:name w:val="ConsPlusDocList"/>
    <w:link w:val="Style_86_ch"/>
    <w:pPr>
      <w:widowControl w:val="1"/>
      <w:ind/>
      <w:jc w:val="left"/>
    </w:pPr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86_ch" w:type="character">
    <w:name w:val="ConsPlusDocList"/>
    <w:link w:val="Style_86"/>
    <w:rPr>
      <w:rFonts w:ascii="Courier New" w:hAnsi="Courier New"/>
      <w:b w:val="0"/>
      <w:i w:val="0"/>
      <w:strike w:val="0"/>
      <w:color w:val="000000"/>
      <w:spacing w:val="0"/>
      <w:sz w:val="20"/>
      <w:u w:val="none"/>
    </w:rPr>
  </w:style>
  <w:style w:styleId="Style_87" w:type="paragraph">
    <w:name w:val="Contents 6"/>
    <w:link w:val="Style_87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87_ch" w:type="character">
    <w:name w:val="Contents 6"/>
    <w:link w:val="Style_87"/>
    <w:rPr>
      <w:rFonts w:ascii="Arial" w:hAnsi="Arial"/>
      <w:color w:val="000000"/>
      <w:spacing w:val="0"/>
      <w:sz w:val="20"/>
    </w:rPr>
  </w:style>
  <w:style w:styleId="Style_88" w:type="paragraph">
    <w:name w:val="Subtitle"/>
    <w:basedOn w:val="Style_9"/>
    <w:link w:val="Style_88_ch"/>
    <w:uiPriority w:val="11"/>
    <w:qFormat/>
    <w:rPr>
      <w:rFonts w:ascii="XO Thames" w:hAnsi="XO Thames"/>
      <w:i w:val="1"/>
      <w:color w:val="616161"/>
      <w:sz w:val="24"/>
    </w:rPr>
  </w:style>
  <w:style w:styleId="Style_88_ch" w:type="character">
    <w:name w:val="Subtitle"/>
    <w:basedOn w:val="Style_9_ch"/>
    <w:link w:val="Style_88"/>
    <w:rPr>
      <w:rFonts w:ascii="XO Thames" w:hAnsi="XO Thames"/>
      <w:i w:val="1"/>
      <w:color w:val="616161"/>
      <w:sz w:val="24"/>
    </w:rPr>
  </w:style>
  <w:style w:styleId="Style_89" w:type="paragraph">
    <w:name w:val="toc 10"/>
    <w:link w:val="Style_89_ch"/>
    <w:uiPriority w:val="39"/>
  </w:style>
  <w:style w:styleId="Style_89_ch" w:type="character">
    <w:name w:val="toc 10"/>
    <w:link w:val="Style_89"/>
  </w:style>
  <w:style w:styleId="Style_90" w:type="paragraph">
    <w:name w:val="Title"/>
    <w:basedOn w:val="Style_9"/>
    <w:link w:val="Style_90_ch"/>
    <w:uiPriority w:val="10"/>
    <w:qFormat/>
    <w:rPr>
      <w:rFonts w:ascii="XO Thames" w:hAnsi="XO Thames"/>
      <w:b w:val="1"/>
      <w:sz w:val="52"/>
    </w:rPr>
  </w:style>
  <w:style w:styleId="Style_90_ch" w:type="character">
    <w:name w:val="Title"/>
    <w:basedOn w:val="Style_9_ch"/>
    <w:link w:val="Style_90"/>
    <w:rPr>
      <w:rFonts w:ascii="XO Thames" w:hAnsi="XO Thames"/>
      <w:b w:val="1"/>
      <w:sz w:val="52"/>
    </w:rPr>
  </w:style>
  <w:style w:styleId="Style_91" w:type="paragraph">
    <w:name w:val="heading 4"/>
    <w:basedOn w:val="Style_2"/>
    <w:link w:val="Style_91_ch"/>
    <w:uiPriority w:val="9"/>
    <w:qFormat/>
    <w:pPr>
      <w:widowControl w:val="1"/>
      <w:ind/>
      <w:jc w:val="left"/>
    </w:pPr>
    <w:rPr>
      <w:rFonts w:ascii="XO Thames" w:hAnsi="XO Thames"/>
      <w:b w:val="1"/>
      <w:color w:val="595959"/>
      <w:sz w:val="26"/>
    </w:rPr>
  </w:style>
  <w:style w:styleId="Style_91_ch" w:type="character">
    <w:name w:val="heading 4"/>
    <w:basedOn w:val="Style_2_ch"/>
    <w:link w:val="Style_91"/>
    <w:rPr>
      <w:rFonts w:ascii="XO Thames" w:hAnsi="XO Thames"/>
      <w:b w:val="1"/>
      <w:color w:val="595959"/>
      <w:sz w:val="26"/>
    </w:rPr>
  </w:style>
  <w:style w:styleId="Style_92" w:type="paragraph">
    <w:name w:val="Contents 7"/>
    <w:link w:val="Style_92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92_ch" w:type="character">
    <w:name w:val="Contents 7"/>
    <w:link w:val="Style_92"/>
    <w:rPr>
      <w:rFonts w:ascii="Arial" w:hAnsi="Arial"/>
      <w:color w:val="000000"/>
      <w:spacing w:val="0"/>
      <w:sz w:val="20"/>
    </w:rPr>
  </w:style>
  <w:style w:styleId="Style_93" w:type="paragraph">
    <w:name w:val="Символы концевой сноски"/>
    <w:basedOn w:val="Style_9"/>
    <w:link w:val="Style_93_ch"/>
  </w:style>
  <w:style w:styleId="Style_93_ch" w:type="character">
    <w:name w:val="Символы концевой сноски"/>
    <w:basedOn w:val="Style_9_ch"/>
    <w:link w:val="Style_93"/>
  </w:style>
  <w:style w:styleId="Style_94" w:type="paragraph">
    <w:name w:val="heading 2"/>
    <w:basedOn w:val="Style_2"/>
    <w:link w:val="Style_94_ch"/>
    <w:uiPriority w:val="9"/>
    <w:qFormat/>
    <w:pPr>
      <w:widowControl w:val="1"/>
      <w:ind/>
      <w:jc w:val="left"/>
    </w:pPr>
    <w:rPr>
      <w:rFonts w:ascii="XO Thames" w:hAnsi="XO Thames"/>
      <w:b w:val="1"/>
      <w:color w:val="00A0FF"/>
      <w:sz w:val="26"/>
    </w:rPr>
  </w:style>
  <w:style w:styleId="Style_94_ch" w:type="character">
    <w:name w:val="heading 2"/>
    <w:basedOn w:val="Style_2_ch"/>
    <w:link w:val="Style_94"/>
    <w:rPr>
      <w:rFonts w:ascii="XO Thames" w:hAnsi="XO Thames"/>
      <w:b w:val="1"/>
      <w:color w:val="00A0FF"/>
      <w:sz w:val="26"/>
    </w:rPr>
  </w:style>
  <w:style w:styleId="Style_95" w:type="paragraph">
    <w:name w:val="Contents 2"/>
    <w:link w:val="Style_95_ch"/>
    <w:pPr>
      <w:widowControl w:val="1"/>
      <w:ind/>
      <w:jc w:val="left"/>
    </w:pPr>
    <w:rPr>
      <w:rFonts w:ascii="Arial" w:hAnsi="Arial"/>
      <w:color w:val="000000"/>
      <w:spacing w:val="0"/>
      <w:sz w:val="20"/>
    </w:rPr>
  </w:style>
  <w:style w:styleId="Style_95_ch" w:type="character">
    <w:name w:val="Contents 2"/>
    <w:link w:val="Style_95"/>
    <w:rPr>
      <w:rFonts w:ascii="Arial" w:hAnsi="Arial"/>
      <w:color w:val="000000"/>
      <w:spacing w:val="0"/>
      <w:sz w:val="20"/>
    </w:rPr>
  </w:style>
  <w:style w:styleId="Style_96" w:type="paragraph">
    <w:name w:val="Contents 3"/>
    <w:basedOn w:val="Style_9"/>
    <w:link w:val="Style_96_ch"/>
  </w:style>
  <w:style w:styleId="Style_96_ch" w:type="character">
    <w:name w:val="Contents 3"/>
    <w:basedOn w:val="Style_9_ch"/>
    <w:link w:val="Style_96"/>
  </w:style>
  <w:style w:styleId="Style_97" w:type="paragraph">
    <w:name w:val="heading 5"/>
    <w:basedOn w:val="Style_2"/>
    <w:link w:val="Style_97_ch"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97_ch" w:type="character">
    <w:name w:val="heading 5"/>
    <w:basedOn w:val="Style_2_ch"/>
    <w:link w:val="Style_97"/>
    <w:rPr>
      <w:rFonts w:ascii="XO Thames" w:hAnsi="XO Thames"/>
      <w:b w:val="1"/>
      <w:color w:val="000000"/>
      <w:sz w:val="22"/>
    </w:rPr>
  </w:style>
  <w:style w:styleId="Style_56" w:type="paragraph">
    <w:name w:val="Text body"/>
    <w:basedOn w:val="Style_9"/>
    <w:link w:val="Style_56_ch"/>
  </w:style>
  <w:style w:styleId="Style_56_ch" w:type="character">
    <w:name w:val="Text body"/>
    <w:basedOn w:val="Style_9_ch"/>
    <w:link w:val="Style_56"/>
  </w:style>
  <w:style w:styleId="Style_98" w:type="paragraph">
    <w:name w:val="Default Paragraph Font"/>
    <w:link w:val="Style_98_ch"/>
  </w:style>
  <w:style w:styleId="Style_98_ch" w:type="character">
    <w:name w:val="Default Paragraph Font"/>
    <w:link w:val="Style_98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