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FA3786" w:rsidRPr="00CA7931" w:rsidRDefault="00FA3786" w:rsidP="00CA7931">
      <w:pPr>
        <w:rPr>
          <w:sz w:val="28"/>
          <w:szCs w:val="28"/>
        </w:rPr>
      </w:pPr>
    </w:p>
    <w:p w:rsidR="00274431" w:rsidRPr="00CA7931" w:rsidRDefault="00274431" w:rsidP="00CA7931">
      <w:pPr>
        <w:rPr>
          <w:b/>
          <w:bCs/>
          <w:sz w:val="28"/>
          <w:szCs w:val="28"/>
        </w:rPr>
      </w:pPr>
    </w:p>
    <w:p w:rsidR="007D31CB" w:rsidRPr="00CA7931" w:rsidRDefault="001A78A5" w:rsidP="00CA7931">
      <w:pPr>
        <w:jc w:val="center"/>
        <w:rPr>
          <w:b/>
          <w:bCs/>
          <w:sz w:val="28"/>
          <w:szCs w:val="28"/>
        </w:rPr>
      </w:pPr>
      <w:r w:rsidRPr="00CA7931">
        <w:rPr>
          <w:b/>
          <w:bCs/>
          <w:sz w:val="28"/>
          <w:szCs w:val="28"/>
        </w:rPr>
        <w:t xml:space="preserve">Об </w:t>
      </w:r>
      <w:r w:rsidR="00500E48" w:rsidRPr="00CA7931">
        <w:rPr>
          <w:b/>
          <w:bCs/>
          <w:sz w:val="28"/>
          <w:szCs w:val="28"/>
        </w:rPr>
        <w:t>установлении</w:t>
      </w:r>
      <w:r w:rsidRPr="00CA7931">
        <w:rPr>
          <w:b/>
          <w:bCs/>
          <w:sz w:val="28"/>
          <w:szCs w:val="28"/>
        </w:rPr>
        <w:t xml:space="preserve"> </w:t>
      </w:r>
      <w:r w:rsidR="007B6D1C" w:rsidRPr="00CA7931">
        <w:rPr>
          <w:b/>
          <w:bCs/>
          <w:sz w:val="28"/>
          <w:szCs w:val="28"/>
        </w:rPr>
        <w:t>запретных для плавания районов в акватории, в пределах которой вводятся усиленные меры безопасности, правил для таких районов,     а также случаев</w:t>
      </w:r>
      <w:r w:rsidR="00181A9C" w:rsidRPr="00CA7931">
        <w:rPr>
          <w:b/>
          <w:bCs/>
          <w:sz w:val="28"/>
          <w:szCs w:val="28"/>
        </w:rPr>
        <w:t>,</w:t>
      </w:r>
      <w:r w:rsidR="007B6D1C" w:rsidRPr="00CA7931">
        <w:rPr>
          <w:b/>
          <w:bCs/>
          <w:sz w:val="28"/>
          <w:szCs w:val="28"/>
        </w:rPr>
        <w:t xml:space="preserve"> </w:t>
      </w:r>
      <w:r w:rsidR="00500E48" w:rsidRPr="00CA7931">
        <w:rPr>
          <w:b/>
          <w:bCs/>
          <w:sz w:val="28"/>
          <w:szCs w:val="28"/>
        </w:rPr>
        <w:t>при</w:t>
      </w:r>
      <w:r w:rsidR="007B6D1C" w:rsidRPr="00CA7931">
        <w:rPr>
          <w:b/>
          <w:bCs/>
          <w:sz w:val="28"/>
          <w:szCs w:val="28"/>
        </w:rPr>
        <w:t xml:space="preserve"> котор</w:t>
      </w:r>
      <w:r w:rsidR="00500E48" w:rsidRPr="00CA7931">
        <w:rPr>
          <w:b/>
          <w:bCs/>
          <w:sz w:val="28"/>
          <w:szCs w:val="28"/>
        </w:rPr>
        <w:t>ых вводимые ограничения не применяются</w:t>
      </w:r>
      <w:r w:rsidR="007B6D1C" w:rsidRPr="00CA7931">
        <w:rPr>
          <w:b/>
          <w:bCs/>
          <w:sz w:val="28"/>
          <w:szCs w:val="28"/>
        </w:rPr>
        <w:t xml:space="preserve"> </w:t>
      </w:r>
    </w:p>
    <w:p w:rsidR="001266BF" w:rsidRPr="00CA7931" w:rsidRDefault="001266BF" w:rsidP="00CA7931">
      <w:pPr>
        <w:jc w:val="center"/>
        <w:rPr>
          <w:b/>
          <w:bCs/>
          <w:sz w:val="28"/>
          <w:szCs w:val="28"/>
        </w:rPr>
      </w:pPr>
    </w:p>
    <w:p w:rsidR="001266BF" w:rsidRPr="00CA7931" w:rsidRDefault="001266BF" w:rsidP="00CA7931">
      <w:pPr>
        <w:jc w:val="center"/>
        <w:rPr>
          <w:b/>
          <w:bCs/>
          <w:sz w:val="28"/>
          <w:szCs w:val="28"/>
        </w:rPr>
      </w:pPr>
    </w:p>
    <w:p w:rsidR="001266BF" w:rsidRPr="00CA7931" w:rsidRDefault="001266BF" w:rsidP="00CA7931">
      <w:pPr>
        <w:jc w:val="center"/>
        <w:rPr>
          <w:b/>
          <w:bCs/>
          <w:sz w:val="28"/>
          <w:szCs w:val="28"/>
        </w:rPr>
      </w:pPr>
    </w:p>
    <w:p w:rsidR="001266BF" w:rsidRPr="005464FE" w:rsidRDefault="00F00076" w:rsidP="00CA7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78A5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883111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подпунктом «б» </w:t>
      </w:r>
      <w:r w:rsidR="001A78A5" w:rsidRPr="005464FE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883111" w:rsidRPr="005464F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BF1FBE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1A01" w:rsidRPr="005464F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F1FBE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0E48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Указа Президента Российской Федерации от </w:t>
      </w:r>
      <w:r w:rsidR="00341A01" w:rsidRPr="005464FE">
        <w:rPr>
          <w:rFonts w:ascii="Times New Roman" w:hAnsi="Times New Roman" w:cs="Times New Roman"/>
          <w:sz w:val="28"/>
          <w:szCs w:val="28"/>
          <w:lang w:eastAsia="en-US"/>
        </w:rPr>
        <w:t>ХХ</w:t>
      </w:r>
      <w:r w:rsidR="00BF1FBE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1A01" w:rsidRPr="005464FE">
        <w:rPr>
          <w:rFonts w:ascii="Times New Roman" w:hAnsi="Times New Roman" w:cs="Times New Roman"/>
          <w:sz w:val="28"/>
          <w:szCs w:val="28"/>
          <w:lang w:eastAsia="en-US"/>
        </w:rPr>
        <w:t>ххх</w:t>
      </w:r>
      <w:r w:rsidR="00500E48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 w:rsidR="00341A01" w:rsidRPr="005464FE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500E48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 w:rsidR="00B96338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1A01" w:rsidRPr="005464FE">
        <w:rPr>
          <w:rFonts w:ascii="Times New Roman" w:hAnsi="Times New Roman" w:cs="Times New Roman"/>
          <w:sz w:val="28"/>
          <w:szCs w:val="28"/>
          <w:lang w:eastAsia="en-US"/>
        </w:rPr>
        <w:t xml:space="preserve">ХХХ </w:t>
      </w:r>
      <w:r w:rsidR="003C57AB" w:rsidRPr="005464F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C57AB" w:rsidRPr="005464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особенностях применения усиленных мер безопасности в период проведения </w:t>
      </w:r>
      <w:r w:rsidR="00341A01" w:rsidRPr="005464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чемпионата мира по футболу </w:t>
      </w:r>
      <w:r w:rsidR="00341A01" w:rsidRPr="005464FE">
        <w:rPr>
          <w:rFonts w:ascii="Times New Roman" w:hAnsi="Times New Roman" w:cs="Times New Roman"/>
          <w:bCs/>
          <w:sz w:val="28"/>
          <w:szCs w:val="28"/>
          <w:lang w:val="en-US" w:eastAsia="en-US"/>
        </w:rPr>
        <w:t>FIFA</w:t>
      </w:r>
      <w:r w:rsidR="00341A01" w:rsidRPr="005464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2018 года, Кубка конфедераций FIFA 201</w:t>
      </w:r>
      <w:r w:rsidR="0052440F" w:rsidRPr="005464FE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341A01" w:rsidRPr="005464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="003C57AB" w:rsidRPr="005464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="00862B9D" w:rsidRPr="005464F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500E48" w:rsidRPr="005464FE">
        <w:rPr>
          <w:rFonts w:ascii="Times New Roman" w:hAnsi="Times New Roman" w:cs="Times New Roman"/>
          <w:sz w:val="28"/>
          <w:szCs w:val="28"/>
        </w:rPr>
        <w:t>201</w:t>
      </w:r>
      <w:r w:rsidR="00341A01" w:rsidRPr="005464FE">
        <w:rPr>
          <w:rFonts w:ascii="Times New Roman" w:hAnsi="Times New Roman" w:cs="Times New Roman"/>
          <w:sz w:val="28"/>
          <w:szCs w:val="28"/>
        </w:rPr>
        <w:t>7</w:t>
      </w:r>
      <w:r w:rsidR="00862B9D" w:rsidRPr="005464FE">
        <w:rPr>
          <w:rFonts w:ascii="Times New Roman" w:hAnsi="Times New Roman" w:cs="Times New Roman"/>
          <w:sz w:val="28"/>
          <w:szCs w:val="28"/>
        </w:rPr>
        <w:t>, №</w:t>
      </w:r>
      <w:r w:rsidR="00883111" w:rsidRPr="005464FE">
        <w:rPr>
          <w:rFonts w:ascii="Times New Roman" w:hAnsi="Times New Roman" w:cs="Times New Roman"/>
          <w:sz w:val="28"/>
          <w:szCs w:val="28"/>
        </w:rPr>
        <w:t xml:space="preserve"> </w:t>
      </w:r>
      <w:r w:rsidR="00341A01" w:rsidRPr="005464FE">
        <w:rPr>
          <w:rFonts w:ascii="Times New Roman" w:hAnsi="Times New Roman" w:cs="Times New Roman"/>
          <w:sz w:val="28"/>
          <w:szCs w:val="28"/>
        </w:rPr>
        <w:t>ХХ</w:t>
      </w:r>
      <w:r w:rsidR="00862B9D" w:rsidRPr="005464FE">
        <w:rPr>
          <w:rFonts w:ascii="Times New Roman" w:hAnsi="Times New Roman" w:cs="Times New Roman"/>
          <w:sz w:val="28"/>
          <w:szCs w:val="28"/>
        </w:rPr>
        <w:t xml:space="preserve">, ст. </w:t>
      </w:r>
      <w:r w:rsidR="00341A01" w:rsidRPr="005464FE">
        <w:rPr>
          <w:rFonts w:ascii="Times New Roman" w:hAnsi="Times New Roman" w:cs="Times New Roman"/>
          <w:sz w:val="28"/>
          <w:szCs w:val="28"/>
        </w:rPr>
        <w:t>ХХХХ</w:t>
      </w:r>
      <w:r w:rsidR="00862B9D" w:rsidRPr="005464FE">
        <w:rPr>
          <w:rFonts w:ascii="Times New Roman" w:hAnsi="Times New Roman" w:cs="Times New Roman"/>
          <w:sz w:val="28"/>
          <w:szCs w:val="28"/>
        </w:rPr>
        <w:t>)</w:t>
      </w:r>
      <w:r w:rsidR="0007443F" w:rsidRPr="005464FE">
        <w:rPr>
          <w:rFonts w:ascii="Times New Roman" w:hAnsi="Times New Roman" w:cs="Times New Roman"/>
          <w:sz w:val="28"/>
          <w:szCs w:val="28"/>
        </w:rPr>
        <w:t xml:space="preserve"> </w:t>
      </w:r>
      <w:r w:rsidRPr="005464F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266BF" w:rsidRPr="005464FE" w:rsidRDefault="001266BF" w:rsidP="00CA7931">
      <w:pPr>
        <w:pStyle w:val="ConsPlusNormal"/>
        <w:widowControl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456079" w:rsidRPr="005464FE" w:rsidRDefault="00456079" w:rsidP="00CA7931">
      <w:pPr>
        <w:pStyle w:val="ConsPlusNormal"/>
        <w:widowControl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464FE" w:rsidRDefault="00500E48" w:rsidP="00CA7931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4FE">
        <w:rPr>
          <w:rFonts w:ascii="Times New Roman" w:hAnsi="Times New Roman"/>
          <w:sz w:val="28"/>
          <w:szCs w:val="28"/>
        </w:rPr>
        <w:t>В период с 00</w:t>
      </w:r>
      <w:r w:rsidR="00444229" w:rsidRPr="005464FE">
        <w:rPr>
          <w:rFonts w:ascii="Times New Roman" w:hAnsi="Times New Roman"/>
          <w:sz w:val="28"/>
          <w:szCs w:val="28"/>
        </w:rPr>
        <w:t>.</w:t>
      </w:r>
      <w:r w:rsidRPr="005464FE">
        <w:rPr>
          <w:rFonts w:ascii="Times New Roman" w:hAnsi="Times New Roman"/>
          <w:sz w:val="28"/>
          <w:szCs w:val="28"/>
        </w:rPr>
        <w:t xml:space="preserve">00 местного времени </w:t>
      </w:r>
      <w:r w:rsidR="00341A01" w:rsidRPr="005464FE">
        <w:rPr>
          <w:rFonts w:ascii="Times New Roman" w:hAnsi="Times New Roman"/>
          <w:sz w:val="28"/>
          <w:szCs w:val="28"/>
        </w:rPr>
        <w:t>1 июня</w:t>
      </w:r>
      <w:r w:rsidRPr="005464FE">
        <w:rPr>
          <w:rFonts w:ascii="Times New Roman" w:hAnsi="Times New Roman"/>
          <w:sz w:val="28"/>
          <w:szCs w:val="28"/>
        </w:rPr>
        <w:t xml:space="preserve"> 2014 г</w:t>
      </w:r>
      <w:r w:rsidR="00CA7931" w:rsidRPr="005464FE">
        <w:rPr>
          <w:rFonts w:ascii="Times New Roman" w:hAnsi="Times New Roman"/>
          <w:sz w:val="28"/>
          <w:szCs w:val="28"/>
        </w:rPr>
        <w:t xml:space="preserve">. </w:t>
      </w:r>
      <w:r w:rsidRPr="005464FE">
        <w:rPr>
          <w:rFonts w:ascii="Times New Roman" w:hAnsi="Times New Roman"/>
          <w:sz w:val="28"/>
          <w:szCs w:val="28"/>
        </w:rPr>
        <w:t>до 24</w:t>
      </w:r>
      <w:r w:rsidR="00444229" w:rsidRPr="005464FE">
        <w:rPr>
          <w:rFonts w:ascii="Times New Roman" w:hAnsi="Times New Roman"/>
          <w:sz w:val="28"/>
          <w:szCs w:val="28"/>
        </w:rPr>
        <w:t>.</w:t>
      </w:r>
      <w:r w:rsidRPr="005464FE">
        <w:rPr>
          <w:rFonts w:ascii="Times New Roman" w:hAnsi="Times New Roman"/>
          <w:sz w:val="28"/>
          <w:szCs w:val="28"/>
        </w:rPr>
        <w:t xml:space="preserve">00 местного времени </w:t>
      </w:r>
      <w:r w:rsidR="00341A01" w:rsidRPr="005464FE">
        <w:rPr>
          <w:rFonts w:ascii="Times New Roman" w:hAnsi="Times New Roman"/>
          <w:sz w:val="28"/>
          <w:szCs w:val="28"/>
        </w:rPr>
        <w:t>4</w:t>
      </w:r>
      <w:r w:rsidR="00797F56" w:rsidRPr="005464FE">
        <w:rPr>
          <w:rFonts w:ascii="Times New Roman" w:hAnsi="Times New Roman"/>
          <w:sz w:val="28"/>
          <w:szCs w:val="28"/>
        </w:rPr>
        <w:t xml:space="preserve"> </w:t>
      </w:r>
      <w:r w:rsidR="000F66DB" w:rsidRPr="005464FE">
        <w:rPr>
          <w:rFonts w:ascii="Times New Roman" w:hAnsi="Times New Roman"/>
          <w:sz w:val="28"/>
          <w:szCs w:val="28"/>
        </w:rPr>
        <w:t>июля</w:t>
      </w:r>
      <w:r w:rsidRPr="005464FE">
        <w:rPr>
          <w:rFonts w:ascii="Times New Roman" w:hAnsi="Times New Roman"/>
          <w:sz w:val="28"/>
          <w:szCs w:val="28"/>
        </w:rPr>
        <w:t xml:space="preserve"> 201</w:t>
      </w:r>
      <w:r w:rsidR="000F66DB" w:rsidRPr="005464FE">
        <w:rPr>
          <w:rFonts w:ascii="Times New Roman" w:hAnsi="Times New Roman"/>
          <w:sz w:val="28"/>
          <w:szCs w:val="28"/>
        </w:rPr>
        <w:t>7</w:t>
      </w:r>
      <w:r w:rsidRPr="005464FE">
        <w:rPr>
          <w:rFonts w:ascii="Times New Roman" w:hAnsi="Times New Roman"/>
          <w:sz w:val="28"/>
          <w:szCs w:val="28"/>
        </w:rPr>
        <w:t xml:space="preserve"> г</w:t>
      </w:r>
      <w:r w:rsidR="00CA7931" w:rsidRPr="005464FE">
        <w:rPr>
          <w:rFonts w:ascii="Times New Roman" w:hAnsi="Times New Roman"/>
          <w:sz w:val="28"/>
          <w:szCs w:val="28"/>
        </w:rPr>
        <w:t>.</w:t>
      </w:r>
      <w:r w:rsidRPr="005464FE">
        <w:rPr>
          <w:rFonts w:ascii="Times New Roman" w:hAnsi="Times New Roman"/>
          <w:sz w:val="28"/>
          <w:szCs w:val="28"/>
        </w:rPr>
        <w:t xml:space="preserve"> установить запретные для плавания районы:</w:t>
      </w:r>
    </w:p>
    <w:p w:rsidR="002826EB" w:rsidRPr="005464FE" w:rsidRDefault="005F5495" w:rsidP="00636040">
      <w:pPr>
        <w:pStyle w:val="a7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4FE">
        <w:rPr>
          <w:rFonts w:ascii="Times New Roman" w:hAnsi="Times New Roman"/>
          <w:sz w:val="28"/>
          <w:szCs w:val="28"/>
        </w:rPr>
        <w:t>в</w:t>
      </w:r>
      <w:r w:rsidR="00500E48" w:rsidRPr="005464FE">
        <w:rPr>
          <w:rFonts w:ascii="Times New Roman" w:hAnsi="Times New Roman"/>
          <w:sz w:val="28"/>
          <w:szCs w:val="28"/>
        </w:rPr>
        <w:t xml:space="preserve"> акватории морского порта Сочи</w:t>
      </w:r>
      <w:r w:rsidR="00FF275E" w:rsidRPr="005464FE">
        <w:rPr>
          <w:rStyle w:val="aa"/>
          <w:rFonts w:ascii="Times New Roman" w:hAnsi="Times New Roman"/>
          <w:sz w:val="28"/>
          <w:szCs w:val="28"/>
        </w:rPr>
        <w:footnoteReference w:id="2"/>
      </w:r>
      <w:r w:rsidR="00797914" w:rsidRPr="005464FE">
        <w:rPr>
          <w:rFonts w:ascii="Times New Roman" w:hAnsi="Times New Roman"/>
          <w:sz w:val="28"/>
          <w:szCs w:val="28"/>
          <w:vertAlign w:val="superscript"/>
        </w:rPr>
        <w:t>)</w:t>
      </w:r>
      <w:r w:rsidR="00636040">
        <w:rPr>
          <w:rFonts w:ascii="Times New Roman" w:hAnsi="Times New Roman"/>
          <w:sz w:val="28"/>
          <w:szCs w:val="28"/>
        </w:rPr>
        <w:t>;</w:t>
      </w:r>
    </w:p>
    <w:p w:rsidR="002057EF" w:rsidRPr="005464FE" w:rsidRDefault="00341A01" w:rsidP="002057EF">
      <w:pPr>
        <w:pStyle w:val="a7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4FE">
        <w:rPr>
          <w:rFonts w:ascii="Times New Roman" w:hAnsi="Times New Roman"/>
          <w:sz w:val="28"/>
          <w:szCs w:val="28"/>
        </w:rPr>
        <w:t>в акватори</w:t>
      </w:r>
      <w:r w:rsidR="00636040">
        <w:rPr>
          <w:rFonts w:ascii="Times New Roman" w:hAnsi="Times New Roman"/>
          <w:sz w:val="28"/>
          <w:szCs w:val="28"/>
        </w:rPr>
        <w:t xml:space="preserve">ях </w:t>
      </w:r>
      <w:r w:rsidR="006559CE" w:rsidRPr="005464FE">
        <w:rPr>
          <w:rFonts w:ascii="Times New Roman" w:hAnsi="Times New Roman"/>
          <w:sz w:val="28"/>
          <w:szCs w:val="28"/>
        </w:rPr>
        <w:t>морск</w:t>
      </w:r>
      <w:r w:rsidR="00B228AE" w:rsidRPr="005464FE">
        <w:rPr>
          <w:rFonts w:ascii="Times New Roman" w:hAnsi="Times New Roman"/>
          <w:sz w:val="28"/>
          <w:szCs w:val="28"/>
        </w:rPr>
        <w:t xml:space="preserve">их </w:t>
      </w:r>
      <w:r w:rsidR="006559CE" w:rsidRPr="005464FE">
        <w:rPr>
          <w:rFonts w:ascii="Times New Roman" w:hAnsi="Times New Roman"/>
          <w:sz w:val="28"/>
          <w:szCs w:val="28"/>
        </w:rPr>
        <w:t>порт</w:t>
      </w:r>
      <w:r w:rsidR="00B228AE" w:rsidRPr="005464FE">
        <w:rPr>
          <w:rFonts w:ascii="Times New Roman" w:hAnsi="Times New Roman"/>
          <w:sz w:val="28"/>
          <w:szCs w:val="28"/>
        </w:rPr>
        <w:t>ов</w:t>
      </w:r>
      <w:r w:rsidR="006559CE" w:rsidRPr="005464FE">
        <w:rPr>
          <w:rFonts w:ascii="Times New Roman" w:hAnsi="Times New Roman"/>
          <w:sz w:val="28"/>
          <w:szCs w:val="28"/>
        </w:rPr>
        <w:t xml:space="preserve"> Большой порт Санкт-Петербург</w:t>
      </w:r>
      <w:r w:rsidR="003C413D" w:rsidRPr="005464FE">
        <w:rPr>
          <w:rStyle w:val="aa"/>
          <w:rFonts w:ascii="Times New Roman" w:hAnsi="Times New Roman"/>
          <w:sz w:val="28"/>
          <w:szCs w:val="28"/>
        </w:rPr>
        <w:footnoteReference w:id="3"/>
      </w:r>
      <w:r w:rsidR="003C413D" w:rsidRPr="005464FE">
        <w:rPr>
          <w:rFonts w:ascii="Times New Roman" w:hAnsi="Times New Roman"/>
          <w:sz w:val="28"/>
          <w:szCs w:val="28"/>
          <w:vertAlign w:val="superscript"/>
        </w:rPr>
        <w:t>)</w:t>
      </w:r>
      <w:r w:rsidR="002057EF" w:rsidRPr="005464FE">
        <w:rPr>
          <w:rFonts w:ascii="Times New Roman" w:hAnsi="Times New Roman"/>
          <w:sz w:val="28"/>
          <w:szCs w:val="28"/>
        </w:rPr>
        <w:t xml:space="preserve"> </w:t>
      </w:r>
      <w:r w:rsidR="00B228AE" w:rsidRPr="005464FE">
        <w:rPr>
          <w:rFonts w:ascii="Times New Roman" w:hAnsi="Times New Roman"/>
          <w:sz w:val="28"/>
          <w:szCs w:val="28"/>
        </w:rPr>
        <w:t>и Пассажирский порт</w:t>
      </w:r>
      <w:r w:rsidR="00E815EA" w:rsidRPr="005464FE">
        <w:rPr>
          <w:rFonts w:ascii="Times New Roman" w:hAnsi="Times New Roman"/>
          <w:sz w:val="28"/>
          <w:szCs w:val="28"/>
        </w:rPr>
        <w:t xml:space="preserve"> Санкт-Петербург</w:t>
      </w:r>
      <w:r w:rsidR="003C413D" w:rsidRPr="005464FE">
        <w:rPr>
          <w:rStyle w:val="aa"/>
          <w:rFonts w:ascii="Times New Roman" w:hAnsi="Times New Roman"/>
          <w:sz w:val="28"/>
          <w:szCs w:val="28"/>
        </w:rPr>
        <w:footnoteReference w:id="4"/>
      </w:r>
      <w:r w:rsidR="003C413D" w:rsidRPr="005464FE">
        <w:rPr>
          <w:rFonts w:ascii="Times New Roman" w:hAnsi="Times New Roman"/>
          <w:sz w:val="28"/>
          <w:szCs w:val="28"/>
          <w:vertAlign w:val="superscript"/>
        </w:rPr>
        <w:t>)</w:t>
      </w:r>
      <w:r w:rsidR="00636040" w:rsidRPr="00B10BE5">
        <w:rPr>
          <w:rFonts w:ascii="Times New Roman" w:hAnsi="Times New Roman"/>
          <w:sz w:val="28"/>
          <w:szCs w:val="28"/>
        </w:rPr>
        <w:t>;</w:t>
      </w:r>
    </w:p>
    <w:p w:rsidR="00636040" w:rsidRPr="005464FE" w:rsidRDefault="00636040" w:rsidP="00D53B38">
      <w:pPr>
        <w:pStyle w:val="a7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 внутренних водных путей Российской Федерации, входящих в границы городов Казань, Москва, Санкт-Петербург.</w:t>
      </w:r>
    </w:p>
    <w:p w:rsidR="00F51463" w:rsidRPr="005464FE" w:rsidRDefault="00500E48" w:rsidP="00CA7931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64FE">
        <w:rPr>
          <w:sz w:val="28"/>
          <w:szCs w:val="28"/>
        </w:rPr>
        <w:t xml:space="preserve">В указанных </w:t>
      </w:r>
      <w:r w:rsidR="00F51463" w:rsidRPr="005464FE">
        <w:rPr>
          <w:sz w:val="28"/>
          <w:szCs w:val="28"/>
        </w:rPr>
        <w:t>в пункте 1</w:t>
      </w:r>
      <w:r w:rsidR="00CB0EB8" w:rsidRPr="005464FE">
        <w:rPr>
          <w:sz w:val="28"/>
          <w:szCs w:val="28"/>
        </w:rPr>
        <w:t xml:space="preserve"> </w:t>
      </w:r>
      <w:r w:rsidR="00F51463" w:rsidRPr="005464FE">
        <w:rPr>
          <w:sz w:val="28"/>
          <w:szCs w:val="28"/>
        </w:rPr>
        <w:t xml:space="preserve">настоящего приказа </w:t>
      </w:r>
      <w:r w:rsidRPr="005464FE">
        <w:rPr>
          <w:sz w:val="28"/>
          <w:szCs w:val="28"/>
        </w:rPr>
        <w:t xml:space="preserve">акваториях запрещается стоянка и передвижение </w:t>
      </w:r>
      <w:r w:rsidR="00636040">
        <w:rPr>
          <w:sz w:val="28"/>
          <w:szCs w:val="28"/>
        </w:rPr>
        <w:t xml:space="preserve">маломерных, прогулочных и спортивных парусных </w:t>
      </w:r>
      <w:r w:rsidRPr="005464FE">
        <w:rPr>
          <w:sz w:val="28"/>
          <w:szCs w:val="28"/>
        </w:rPr>
        <w:t>судов</w:t>
      </w:r>
      <w:r w:rsidR="005F786B" w:rsidRPr="005464FE">
        <w:rPr>
          <w:sz w:val="28"/>
          <w:szCs w:val="28"/>
        </w:rPr>
        <w:t>.</w:t>
      </w:r>
    </w:p>
    <w:p w:rsidR="00BD4649" w:rsidRPr="005464FE" w:rsidRDefault="00BD4649" w:rsidP="00CA7931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64FE">
        <w:rPr>
          <w:sz w:val="28"/>
          <w:szCs w:val="28"/>
        </w:rPr>
        <w:lastRenderedPageBreak/>
        <w:t>Установленные пункт</w:t>
      </w:r>
      <w:r w:rsidR="00F51463" w:rsidRPr="005464FE">
        <w:rPr>
          <w:sz w:val="28"/>
          <w:szCs w:val="28"/>
        </w:rPr>
        <w:t>ами</w:t>
      </w:r>
      <w:r w:rsidRPr="005464FE">
        <w:rPr>
          <w:sz w:val="28"/>
          <w:szCs w:val="28"/>
        </w:rPr>
        <w:t xml:space="preserve"> 1</w:t>
      </w:r>
      <w:r w:rsidR="00F51463" w:rsidRPr="005464FE">
        <w:rPr>
          <w:sz w:val="28"/>
          <w:szCs w:val="28"/>
        </w:rPr>
        <w:t xml:space="preserve"> и 2</w:t>
      </w:r>
      <w:r w:rsidRPr="005464FE">
        <w:rPr>
          <w:sz w:val="28"/>
          <w:szCs w:val="28"/>
        </w:rPr>
        <w:t xml:space="preserve"> настоящего приказа ограничения не применяются:</w:t>
      </w:r>
    </w:p>
    <w:p w:rsidR="00DB07C3" w:rsidRPr="005464FE" w:rsidRDefault="00F51463" w:rsidP="00CA7931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64FE">
        <w:rPr>
          <w:sz w:val="28"/>
          <w:szCs w:val="28"/>
        </w:rPr>
        <w:t>к</w:t>
      </w:r>
      <w:r w:rsidR="00BD4649" w:rsidRPr="005464FE">
        <w:rPr>
          <w:sz w:val="28"/>
          <w:szCs w:val="28"/>
        </w:rPr>
        <w:t xml:space="preserve"> буксирам, судам</w:t>
      </w:r>
      <w:r w:rsidR="00E2350B" w:rsidRPr="005464FE">
        <w:rPr>
          <w:sz w:val="28"/>
          <w:szCs w:val="28"/>
        </w:rPr>
        <w:t>,</w:t>
      </w:r>
      <w:r w:rsidR="00BD4649" w:rsidRPr="005464FE">
        <w:rPr>
          <w:sz w:val="28"/>
          <w:szCs w:val="28"/>
        </w:rPr>
        <w:t xml:space="preserve"> предназначенным для доставки лоцмана на борт судна </w:t>
      </w:r>
      <w:r w:rsidR="007E0EB2" w:rsidRPr="005464FE">
        <w:rPr>
          <w:sz w:val="28"/>
          <w:szCs w:val="28"/>
        </w:rPr>
        <w:t xml:space="preserve">  </w:t>
      </w:r>
      <w:r w:rsidR="00BD4649" w:rsidRPr="005464FE">
        <w:rPr>
          <w:sz w:val="28"/>
          <w:szCs w:val="28"/>
        </w:rPr>
        <w:t>и снятия лоцмана с борта судна, судам портового флота, предназначенным для снятия с судов нефтесодержащих смесей, включая нефтяные остатки (нефтесодержащие осадки), сточных вод и мусора,</w:t>
      </w:r>
      <w:r w:rsidR="00FC387E" w:rsidRPr="005464FE">
        <w:rPr>
          <w:sz w:val="28"/>
          <w:szCs w:val="28"/>
        </w:rPr>
        <w:t xml:space="preserve"> </w:t>
      </w:r>
      <w:r w:rsidR="00CB0EB8" w:rsidRPr="005464FE">
        <w:rPr>
          <w:sz w:val="28"/>
          <w:szCs w:val="28"/>
        </w:rPr>
        <w:t xml:space="preserve">судам, предназначенным для </w:t>
      </w:r>
      <w:r w:rsidR="00FC387E" w:rsidRPr="005464FE">
        <w:rPr>
          <w:sz w:val="28"/>
          <w:szCs w:val="28"/>
        </w:rPr>
        <w:t xml:space="preserve">доставки </w:t>
      </w:r>
      <w:r w:rsidR="00CB0EB8" w:rsidRPr="005464FE">
        <w:rPr>
          <w:sz w:val="28"/>
          <w:szCs w:val="28"/>
        </w:rPr>
        <w:t xml:space="preserve">бункерного топлива, </w:t>
      </w:r>
      <w:r w:rsidR="00FC387E" w:rsidRPr="005464FE">
        <w:rPr>
          <w:sz w:val="28"/>
          <w:szCs w:val="28"/>
        </w:rPr>
        <w:t>пресной воды на суда</w:t>
      </w:r>
      <w:r w:rsidR="00CB0EB8" w:rsidRPr="005464FE">
        <w:rPr>
          <w:sz w:val="28"/>
          <w:szCs w:val="28"/>
        </w:rPr>
        <w:t xml:space="preserve">, </w:t>
      </w:r>
      <w:r w:rsidR="00BD4649" w:rsidRPr="005464FE">
        <w:rPr>
          <w:sz w:val="28"/>
          <w:szCs w:val="28"/>
        </w:rPr>
        <w:t xml:space="preserve">специальным спасательным судам, судам для оказания экстренной медицинской помощи, судам, </w:t>
      </w:r>
      <w:r w:rsidR="000E4097" w:rsidRPr="005464FE">
        <w:rPr>
          <w:sz w:val="28"/>
          <w:szCs w:val="28"/>
        </w:rPr>
        <w:t>судовладельцы которых</w:t>
      </w:r>
      <w:r w:rsidR="00BD4649" w:rsidRPr="005464FE">
        <w:rPr>
          <w:sz w:val="28"/>
          <w:szCs w:val="28"/>
        </w:rPr>
        <w:t xml:space="preserve"> имею</w:t>
      </w:r>
      <w:r w:rsidR="000E4097" w:rsidRPr="005464FE">
        <w:rPr>
          <w:sz w:val="28"/>
          <w:szCs w:val="28"/>
        </w:rPr>
        <w:t>т</w:t>
      </w:r>
      <w:r w:rsidR="00BD4649" w:rsidRPr="005464FE">
        <w:rPr>
          <w:sz w:val="28"/>
          <w:szCs w:val="28"/>
        </w:rPr>
        <w:t xml:space="preserve"> право на посещение объектов </w:t>
      </w:r>
      <w:r w:rsidR="0052440F" w:rsidRPr="005464FE">
        <w:rPr>
          <w:bCs/>
          <w:sz w:val="28"/>
          <w:szCs w:val="28"/>
          <w:lang w:eastAsia="en-US"/>
        </w:rPr>
        <w:t>Кубка конфедераций FIFA 201</w:t>
      </w:r>
      <w:r w:rsidR="002C336D" w:rsidRPr="005464FE">
        <w:rPr>
          <w:bCs/>
          <w:sz w:val="28"/>
          <w:szCs w:val="28"/>
          <w:lang w:eastAsia="en-US"/>
        </w:rPr>
        <w:t>7</w:t>
      </w:r>
      <w:r w:rsidR="0052440F" w:rsidRPr="005464FE">
        <w:rPr>
          <w:bCs/>
          <w:sz w:val="28"/>
          <w:szCs w:val="28"/>
          <w:lang w:eastAsia="en-US"/>
        </w:rPr>
        <w:t xml:space="preserve"> года</w:t>
      </w:r>
      <w:r w:rsidR="0052440F" w:rsidRPr="005464FE">
        <w:rPr>
          <w:sz w:val="28"/>
          <w:szCs w:val="28"/>
        </w:rPr>
        <w:t xml:space="preserve"> </w:t>
      </w:r>
      <w:r w:rsidR="00DC7B0C" w:rsidRPr="005464FE">
        <w:rPr>
          <w:sz w:val="28"/>
          <w:szCs w:val="28"/>
        </w:rPr>
        <w:t xml:space="preserve">(по согласованию с </w:t>
      </w:r>
      <w:r w:rsidR="0052440F" w:rsidRPr="005464FE">
        <w:rPr>
          <w:sz w:val="28"/>
          <w:szCs w:val="28"/>
        </w:rPr>
        <w:t>межведомственным оперативным штабом по обеспечению безопасности в период проведения в Российской Федерации чемпионата мира по футболу FIFA 2018 года и Кубка конфедераций FIFA 2017 года</w:t>
      </w:r>
      <w:r w:rsidR="000268B3" w:rsidRPr="005464FE">
        <w:rPr>
          <w:sz w:val="28"/>
          <w:szCs w:val="28"/>
          <w:vertAlign w:val="superscript"/>
        </w:rPr>
        <w:footnoteReference w:id="5"/>
      </w:r>
      <w:r w:rsidR="000268B3" w:rsidRPr="005464FE">
        <w:rPr>
          <w:sz w:val="28"/>
          <w:szCs w:val="28"/>
          <w:vertAlign w:val="superscript"/>
        </w:rPr>
        <w:t>)</w:t>
      </w:r>
      <w:r w:rsidR="000268B3" w:rsidRPr="005464FE">
        <w:rPr>
          <w:sz w:val="28"/>
          <w:szCs w:val="28"/>
        </w:rPr>
        <w:t xml:space="preserve"> (далее – оперативный штаб)</w:t>
      </w:r>
      <w:r w:rsidR="00DB07C3" w:rsidRPr="005464FE">
        <w:rPr>
          <w:sz w:val="28"/>
          <w:szCs w:val="28"/>
        </w:rPr>
        <w:t>;</w:t>
      </w:r>
    </w:p>
    <w:p w:rsidR="000268B3" w:rsidRPr="005464FE" w:rsidRDefault="00F51463" w:rsidP="00FE4FC0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64FE">
        <w:rPr>
          <w:sz w:val="28"/>
          <w:szCs w:val="28"/>
        </w:rPr>
        <w:t>к</w:t>
      </w:r>
      <w:r w:rsidR="00BD4649" w:rsidRPr="005464FE">
        <w:rPr>
          <w:sz w:val="28"/>
          <w:szCs w:val="28"/>
        </w:rPr>
        <w:t xml:space="preserve"> </w:t>
      </w:r>
      <w:r w:rsidR="00CB0EB8" w:rsidRPr="005464FE">
        <w:rPr>
          <w:sz w:val="28"/>
          <w:szCs w:val="28"/>
        </w:rPr>
        <w:t xml:space="preserve">судам, привлеченным к мероприятиям, связанным с проведением </w:t>
      </w:r>
      <w:r w:rsidR="002C336D" w:rsidRPr="005464FE">
        <w:rPr>
          <w:bCs/>
          <w:sz w:val="28"/>
          <w:szCs w:val="28"/>
          <w:lang w:eastAsia="en-US"/>
        </w:rPr>
        <w:t>Кубка конфедераций FIFA 2017 года</w:t>
      </w:r>
      <w:r w:rsidR="007E0EB2" w:rsidRPr="005464FE">
        <w:rPr>
          <w:sz w:val="28"/>
          <w:szCs w:val="28"/>
        </w:rPr>
        <w:t>,</w:t>
      </w:r>
      <w:r w:rsidR="00CB0EB8" w:rsidRPr="005464FE">
        <w:rPr>
          <w:sz w:val="28"/>
          <w:szCs w:val="28"/>
        </w:rPr>
        <w:t xml:space="preserve"> и </w:t>
      </w:r>
      <w:r w:rsidR="00BD4649" w:rsidRPr="005464FE">
        <w:rPr>
          <w:sz w:val="28"/>
          <w:szCs w:val="28"/>
        </w:rPr>
        <w:t xml:space="preserve">судам с грузами для обеспечения </w:t>
      </w:r>
      <w:r w:rsidR="002C336D" w:rsidRPr="005464FE">
        <w:rPr>
          <w:bCs/>
          <w:sz w:val="28"/>
          <w:szCs w:val="28"/>
          <w:lang w:eastAsia="en-US"/>
        </w:rPr>
        <w:t>Кубка конфедераций FIFA 2017 года</w:t>
      </w:r>
      <w:r w:rsidR="007D7DBA" w:rsidRPr="005464FE">
        <w:rPr>
          <w:sz w:val="28"/>
          <w:szCs w:val="28"/>
        </w:rPr>
        <w:t xml:space="preserve">, перечень которых </w:t>
      </w:r>
      <w:r w:rsidR="00CB0EB8" w:rsidRPr="005464FE">
        <w:rPr>
          <w:sz w:val="28"/>
          <w:szCs w:val="28"/>
        </w:rPr>
        <w:t xml:space="preserve">(с указанием их названий, портов регистрации и идентификационных номеров Международной морской организации) </w:t>
      </w:r>
      <w:r w:rsidR="007D7DBA" w:rsidRPr="005464FE">
        <w:rPr>
          <w:sz w:val="28"/>
          <w:szCs w:val="28"/>
        </w:rPr>
        <w:t xml:space="preserve">определяет </w:t>
      </w:r>
      <w:r w:rsidR="000268B3" w:rsidRPr="005464FE">
        <w:rPr>
          <w:sz w:val="28"/>
          <w:szCs w:val="28"/>
        </w:rPr>
        <w:t xml:space="preserve">по согласованию с оперативным штабом </w:t>
      </w:r>
      <w:r w:rsidR="007D7DBA" w:rsidRPr="005464FE">
        <w:rPr>
          <w:sz w:val="28"/>
          <w:szCs w:val="28"/>
        </w:rPr>
        <w:t>автономная некоммерческая организация «</w:t>
      </w:r>
      <w:r w:rsidR="00CD3079" w:rsidRPr="005464FE">
        <w:rPr>
          <w:sz w:val="28"/>
          <w:szCs w:val="28"/>
        </w:rPr>
        <w:t xml:space="preserve">Транспортная дирекция чемпионата мира по футболу 2018 года </w:t>
      </w:r>
      <w:r w:rsidR="00FE4FC0" w:rsidRPr="005464FE">
        <w:rPr>
          <w:sz w:val="28"/>
          <w:szCs w:val="28"/>
        </w:rPr>
        <w:t xml:space="preserve">          </w:t>
      </w:r>
      <w:r w:rsidR="00CD3079" w:rsidRPr="005464FE">
        <w:rPr>
          <w:sz w:val="28"/>
          <w:szCs w:val="28"/>
        </w:rPr>
        <w:t>в Российской Федерации</w:t>
      </w:r>
      <w:r w:rsidR="007D7DBA" w:rsidRPr="005464FE">
        <w:rPr>
          <w:sz w:val="28"/>
          <w:szCs w:val="28"/>
        </w:rPr>
        <w:t>»</w:t>
      </w:r>
      <w:r w:rsidR="007D7DBA" w:rsidRPr="005464FE">
        <w:rPr>
          <w:sz w:val="28"/>
          <w:szCs w:val="28"/>
          <w:vertAlign w:val="superscript"/>
        </w:rPr>
        <w:footnoteReference w:id="6"/>
      </w:r>
      <w:r w:rsidR="007D7DBA" w:rsidRPr="005464FE">
        <w:rPr>
          <w:sz w:val="28"/>
          <w:szCs w:val="28"/>
          <w:vertAlign w:val="superscript"/>
        </w:rPr>
        <w:t>)</w:t>
      </w:r>
      <w:r w:rsidR="000268B3" w:rsidRPr="005464FE">
        <w:rPr>
          <w:sz w:val="28"/>
          <w:szCs w:val="28"/>
        </w:rPr>
        <w:t xml:space="preserve"> на основании представлений</w:t>
      </w:r>
      <w:r w:rsidR="00FE4FC0" w:rsidRPr="005464FE">
        <w:rPr>
          <w:sz w:val="28"/>
          <w:szCs w:val="28"/>
        </w:rPr>
        <w:t xml:space="preserve"> автономной некоммерческой организацией «Оргкомитет «Россия-2018</w:t>
      </w:r>
      <w:r w:rsidR="000268B3" w:rsidRPr="005464FE">
        <w:rPr>
          <w:sz w:val="28"/>
          <w:szCs w:val="28"/>
        </w:rPr>
        <w:t>»</w:t>
      </w:r>
      <w:r w:rsidR="00D139FF" w:rsidRPr="005464FE">
        <w:rPr>
          <w:rStyle w:val="aa"/>
          <w:sz w:val="28"/>
          <w:szCs w:val="28"/>
        </w:rPr>
        <w:footnoteReference w:id="7"/>
      </w:r>
      <w:r w:rsidR="00D139FF" w:rsidRPr="005464FE">
        <w:rPr>
          <w:sz w:val="28"/>
          <w:szCs w:val="28"/>
          <w:vertAlign w:val="superscript"/>
        </w:rPr>
        <w:t>)</w:t>
      </w:r>
      <w:r w:rsidR="00414AAA" w:rsidRPr="005464FE">
        <w:rPr>
          <w:sz w:val="28"/>
          <w:szCs w:val="28"/>
        </w:rPr>
        <w:t>;</w:t>
      </w:r>
    </w:p>
    <w:p w:rsidR="00D139FF" w:rsidRPr="005464FE" w:rsidRDefault="00D139FF" w:rsidP="00AE7D08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4FE">
        <w:rPr>
          <w:sz w:val="28"/>
          <w:szCs w:val="28"/>
        </w:rPr>
        <w:t xml:space="preserve">к судам, привлеченным к мероприятиям, связанным с обеспечением безопасности </w:t>
      </w:r>
      <w:r w:rsidR="00AE7D08" w:rsidRPr="005464FE">
        <w:rPr>
          <w:sz w:val="28"/>
          <w:szCs w:val="28"/>
        </w:rPr>
        <w:t>Кубка конфедераций FIFA 2017 года</w:t>
      </w:r>
      <w:r w:rsidRPr="005464FE">
        <w:rPr>
          <w:sz w:val="28"/>
          <w:szCs w:val="28"/>
        </w:rPr>
        <w:t>.</w:t>
      </w:r>
    </w:p>
    <w:p w:rsidR="001266BF" w:rsidRPr="005464FE" w:rsidRDefault="00CB0EB8" w:rsidP="00FE4FC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sz w:val="28"/>
          <w:szCs w:val="28"/>
        </w:rPr>
      </w:pPr>
      <w:r w:rsidRPr="005464FE">
        <w:rPr>
          <w:sz w:val="28"/>
          <w:szCs w:val="28"/>
        </w:rPr>
        <w:t>Размещение п</w:t>
      </w:r>
      <w:r w:rsidR="0063312F" w:rsidRPr="005464FE">
        <w:rPr>
          <w:sz w:val="28"/>
          <w:szCs w:val="28"/>
        </w:rPr>
        <w:t>еречн</w:t>
      </w:r>
      <w:r w:rsidRPr="005464FE">
        <w:rPr>
          <w:sz w:val="28"/>
          <w:szCs w:val="28"/>
        </w:rPr>
        <w:t>я</w:t>
      </w:r>
      <w:r w:rsidR="0063312F" w:rsidRPr="005464FE">
        <w:rPr>
          <w:sz w:val="28"/>
          <w:szCs w:val="28"/>
        </w:rPr>
        <w:t xml:space="preserve"> судов, сформированн</w:t>
      </w:r>
      <w:r w:rsidRPr="005464FE">
        <w:rPr>
          <w:sz w:val="28"/>
          <w:szCs w:val="28"/>
        </w:rPr>
        <w:t>ого</w:t>
      </w:r>
      <w:r w:rsidR="0063312F" w:rsidRPr="005464FE">
        <w:rPr>
          <w:sz w:val="28"/>
          <w:szCs w:val="28"/>
        </w:rPr>
        <w:t xml:space="preserve"> в соответствии </w:t>
      </w:r>
      <w:r w:rsidR="00B34E59" w:rsidRPr="005464FE">
        <w:rPr>
          <w:sz w:val="28"/>
          <w:szCs w:val="28"/>
        </w:rPr>
        <w:t xml:space="preserve">                        </w:t>
      </w:r>
      <w:r w:rsidR="0063312F" w:rsidRPr="005464FE">
        <w:rPr>
          <w:sz w:val="28"/>
          <w:szCs w:val="28"/>
        </w:rPr>
        <w:t xml:space="preserve">с подпунктом </w:t>
      </w:r>
      <w:r w:rsidR="00BF0F09" w:rsidRPr="005464FE">
        <w:rPr>
          <w:sz w:val="28"/>
          <w:szCs w:val="28"/>
        </w:rPr>
        <w:t>2</w:t>
      </w:r>
      <w:r w:rsidR="0063312F" w:rsidRPr="005464FE">
        <w:rPr>
          <w:sz w:val="28"/>
          <w:szCs w:val="28"/>
        </w:rPr>
        <w:t xml:space="preserve"> пункта </w:t>
      </w:r>
      <w:r w:rsidRPr="005464FE">
        <w:rPr>
          <w:sz w:val="28"/>
          <w:szCs w:val="28"/>
        </w:rPr>
        <w:t>3</w:t>
      </w:r>
      <w:r w:rsidR="0063312F" w:rsidRPr="005464FE">
        <w:rPr>
          <w:sz w:val="28"/>
          <w:szCs w:val="28"/>
        </w:rPr>
        <w:t xml:space="preserve"> настоящего приказа, </w:t>
      </w:r>
      <w:r w:rsidRPr="005464FE">
        <w:rPr>
          <w:sz w:val="28"/>
          <w:szCs w:val="28"/>
        </w:rPr>
        <w:t>на сайте</w:t>
      </w:r>
      <w:r w:rsidR="007E0EB2" w:rsidRPr="005464FE">
        <w:rPr>
          <w:sz w:val="28"/>
          <w:szCs w:val="28"/>
        </w:rPr>
        <w:t>:</w:t>
      </w:r>
      <w:r w:rsidRPr="005464FE">
        <w:rPr>
          <w:sz w:val="28"/>
          <w:szCs w:val="28"/>
        </w:rPr>
        <w:t xml:space="preserve"> </w:t>
      </w:r>
      <w:r w:rsidR="00FE4FC0" w:rsidRPr="005464FE">
        <w:rPr>
          <w:sz w:val="28"/>
          <w:szCs w:val="28"/>
        </w:rPr>
        <w:t>http://www.morflot.ru/</w:t>
      </w:r>
      <w:r w:rsidR="000E4097" w:rsidRPr="005464FE">
        <w:rPr>
          <w:sz w:val="28"/>
          <w:szCs w:val="28"/>
        </w:rPr>
        <w:t xml:space="preserve"> </w:t>
      </w:r>
      <w:r w:rsidR="00B34E59" w:rsidRPr="005464FE">
        <w:rPr>
          <w:sz w:val="28"/>
          <w:szCs w:val="28"/>
        </w:rPr>
        <w:t xml:space="preserve">   </w:t>
      </w:r>
      <w:r w:rsidR="00AE7D08" w:rsidRPr="005464FE">
        <w:rPr>
          <w:sz w:val="28"/>
          <w:szCs w:val="28"/>
        </w:rPr>
        <w:t xml:space="preserve">  </w:t>
      </w:r>
      <w:r w:rsidR="00B34E59" w:rsidRPr="005464FE">
        <w:rPr>
          <w:sz w:val="28"/>
          <w:szCs w:val="28"/>
        </w:rPr>
        <w:t xml:space="preserve">      </w:t>
      </w:r>
      <w:r w:rsidR="000E4097" w:rsidRPr="005464FE">
        <w:rPr>
          <w:sz w:val="28"/>
          <w:szCs w:val="28"/>
        </w:rPr>
        <w:t xml:space="preserve">в информационно-телекоммуникационной сети «Интернет» </w:t>
      </w:r>
      <w:r w:rsidR="004316A6" w:rsidRPr="005464FE">
        <w:rPr>
          <w:sz w:val="28"/>
          <w:szCs w:val="28"/>
        </w:rPr>
        <w:t>обеспечивает</w:t>
      </w:r>
      <w:r w:rsidR="0063312F" w:rsidRPr="005464FE">
        <w:rPr>
          <w:sz w:val="28"/>
          <w:szCs w:val="28"/>
        </w:rPr>
        <w:t xml:space="preserve"> </w:t>
      </w:r>
      <w:r w:rsidR="00FE4FC0" w:rsidRPr="005464FE">
        <w:rPr>
          <w:sz w:val="28"/>
          <w:szCs w:val="28"/>
        </w:rPr>
        <w:t>Росморречфлот</w:t>
      </w:r>
      <w:r w:rsidR="0063312F" w:rsidRPr="005464FE">
        <w:rPr>
          <w:sz w:val="28"/>
          <w:szCs w:val="28"/>
        </w:rPr>
        <w:t>.</w:t>
      </w:r>
    </w:p>
    <w:p w:rsidR="007D48DB" w:rsidRPr="005464FE" w:rsidRDefault="007D48DB" w:rsidP="00CA7931">
      <w:pPr>
        <w:ind w:right="6"/>
        <w:jc w:val="both"/>
        <w:rPr>
          <w:sz w:val="28"/>
          <w:szCs w:val="28"/>
        </w:rPr>
      </w:pPr>
    </w:p>
    <w:p w:rsidR="001266BF" w:rsidRPr="005464FE" w:rsidRDefault="001266BF" w:rsidP="00CA7931">
      <w:pPr>
        <w:ind w:right="6"/>
        <w:jc w:val="both"/>
        <w:rPr>
          <w:sz w:val="28"/>
          <w:szCs w:val="28"/>
        </w:rPr>
      </w:pPr>
    </w:p>
    <w:p w:rsidR="0063312F" w:rsidRPr="005464FE" w:rsidRDefault="0063312F" w:rsidP="00CA7931">
      <w:pPr>
        <w:ind w:right="6"/>
        <w:jc w:val="both"/>
        <w:rPr>
          <w:sz w:val="28"/>
          <w:szCs w:val="28"/>
        </w:rPr>
      </w:pPr>
    </w:p>
    <w:p w:rsidR="00524F92" w:rsidRPr="005464FE" w:rsidRDefault="007D31CB" w:rsidP="00CA7931">
      <w:pPr>
        <w:pStyle w:val="6"/>
        <w:ind w:right="8"/>
        <w:rPr>
          <w:szCs w:val="28"/>
        </w:rPr>
      </w:pPr>
      <w:r w:rsidRPr="005464FE">
        <w:rPr>
          <w:szCs w:val="28"/>
        </w:rPr>
        <w:t xml:space="preserve">Министр                                                                              </w:t>
      </w:r>
      <w:r w:rsidR="00E86F61" w:rsidRPr="005464FE">
        <w:rPr>
          <w:szCs w:val="28"/>
        </w:rPr>
        <w:t xml:space="preserve">  </w:t>
      </w:r>
      <w:r w:rsidR="00007B4E" w:rsidRPr="005464FE">
        <w:rPr>
          <w:szCs w:val="28"/>
        </w:rPr>
        <w:t xml:space="preserve">          </w:t>
      </w:r>
      <w:r w:rsidR="006A18A5" w:rsidRPr="005464FE">
        <w:rPr>
          <w:szCs w:val="28"/>
        </w:rPr>
        <w:t xml:space="preserve"> </w:t>
      </w:r>
      <w:r w:rsidR="00007B4E" w:rsidRPr="005464FE">
        <w:rPr>
          <w:szCs w:val="28"/>
        </w:rPr>
        <w:t xml:space="preserve"> </w:t>
      </w:r>
      <w:r w:rsidR="00C33655" w:rsidRPr="005464FE">
        <w:rPr>
          <w:szCs w:val="28"/>
        </w:rPr>
        <w:t xml:space="preserve">   </w:t>
      </w:r>
      <w:r w:rsidR="00007B4E" w:rsidRPr="005464FE">
        <w:rPr>
          <w:szCs w:val="28"/>
        </w:rPr>
        <w:t xml:space="preserve"> </w:t>
      </w:r>
      <w:r w:rsidR="00E469EB" w:rsidRPr="005464FE">
        <w:rPr>
          <w:szCs w:val="28"/>
        </w:rPr>
        <w:t xml:space="preserve"> </w:t>
      </w:r>
      <w:r w:rsidR="00E86F61" w:rsidRPr="005464FE">
        <w:rPr>
          <w:szCs w:val="28"/>
        </w:rPr>
        <w:t xml:space="preserve">       </w:t>
      </w:r>
      <w:r w:rsidRPr="005464FE">
        <w:rPr>
          <w:szCs w:val="28"/>
        </w:rPr>
        <w:t xml:space="preserve"> </w:t>
      </w:r>
      <w:r w:rsidR="00456079" w:rsidRPr="005464FE">
        <w:rPr>
          <w:szCs w:val="28"/>
        </w:rPr>
        <w:t>М</w:t>
      </w:r>
      <w:r w:rsidRPr="005464FE">
        <w:rPr>
          <w:szCs w:val="28"/>
        </w:rPr>
        <w:t>.</w:t>
      </w:r>
      <w:r w:rsidR="00456079" w:rsidRPr="005464FE">
        <w:rPr>
          <w:szCs w:val="28"/>
        </w:rPr>
        <w:t>Ю</w:t>
      </w:r>
      <w:r w:rsidR="006A18A5" w:rsidRPr="005464FE">
        <w:rPr>
          <w:szCs w:val="28"/>
        </w:rPr>
        <w:t>.</w:t>
      </w:r>
      <w:r w:rsidRPr="005464FE">
        <w:rPr>
          <w:szCs w:val="28"/>
        </w:rPr>
        <w:t xml:space="preserve"> </w:t>
      </w:r>
      <w:r w:rsidR="00456079" w:rsidRPr="005464FE">
        <w:rPr>
          <w:szCs w:val="28"/>
        </w:rPr>
        <w:t>Соколов</w:t>
      </w:r>
    </w:p>
    <w:sectPr w:rsidR="00524F92" w:rsidRPr="005464FE" w:rsidSect="00802735">
      <w:headerReference w:type="default" r:id="rId8"/>
      <w:type w:val="continuous"/>
      <w:pgSz w:w="11909" w:h="16834"/>
      <w:pgMar w:top="1134" w:right="567" w:bottom="90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01" w:rsidRDefault="004E1501" w:rsidP="00FF275E">
      <w:r>
        <w:separator/>
      </w:r>
    </w:p>
  </w:endnote>
  <w:endnote w:type="continuationSeparator" w:id="1">
    <w:p w:rsidR="004E1501" w:rsidRDefault="004E1501" w:rsidP="00FF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01" w:rsidRDefault="004E1501" w:rsidP="00FF275E">
      <w:r>
        <w:separator/>
      </w:r>
    </w:p>
  </w:footnote>
  <w:footnote w:type="continuationSeparator" w:id="1">
    <w:p w:rsidR="004E1501" w:rsidRDefault="004E1501" w:rsidP="00FF275E">
      <w:r>
        <w:continuationSeparator/>
      </w:r>
    </w:p>
  </w:footnote>
  <w:footnote w:id="2">
    <w:p w:rsidR="00000000" w:rsidRDefault="004B2ED4" w:rsidP="00FF275E">
      <w:pPr>
        <w:pStyle w:val="a8"/>
        <w:ind w:firstLine="709"/>
        <w:jc w:val="both"/>
      </w:pPr>
      <w:r>
        <w:rPr>
          <w:rStyle w:val="aa"/>
        </w:rPr>
        <w:footnoteRef/>
      </w:r>
      <w:r w:rsidR="00FF275E">
        <w:rPr>
          <w:vertAlign w:val="superscript"/>
        </w:rPr>
        <w:t>)</w:t>
      </w:r>
      <w:r w:rsidR="00FF275E">
        <w:t xml:space="preserve"> </w:t>
      </w:r>
      <w:r w:rsidR="00FF275E" w:rsidRPr="00FF275E">
        <w:t>Распоряжение Правительства Р</w:t>
      </w:r>
      <w:r w:rsidR="00FF275E">
        <w:t>оссийской Федерации</w:t>
      </w:r>
      <w:r w:rsidR="00FF275E" w:rsidRPr="00FF275E">
        <w:t xml:space="preserve"> от 30</w:t>
      </w:r>
      <w:r w:rsidR="00FF275E">
        <w:t xml:space="preserve"> марта </w:t>
      </w:r>
      <w:r w:rsidR="00FF275E" w:rsidRPr="00FF275E">
        <w:t>2009</w:t>
      </w:r>
      <w:r w:rsidR="00FF275E">
        <w:t xml:space="preserve"> г. №</w:t>
      </w:r>
      <w:r w:rsidR="00FF275E" w:rsidRPr="00FF275E">
        <w:t xml:space="preserve"> 393-р</w:t>
      </w:r>
      <w:r w:rsidR="00FF275E">
        <w:t xml:space="preserve"> (</w:t>
      </w:r>
      <w:r w:rsidR="00FF275E" w:rsidRPr="00FF275E">
        <w:t>Собрание законодательства Российской Федерации,</w:t>
      </w:r>
      <w:r w:rsidR="00FF275E">
        <w:t xml:space="preserve"> 2009, № 14, ст. 1729; 2011, № 10, ст. 1441; 2013, № 5, ст. 433</w:t>
      </w:r>
      <w:r>
        <w:t>, №</w:t>
      </w:r>
      <w:r w:rsidRPr="004B2ED4">
        <w:t xml:space="preserve"> 49 (ч. 7), </w:t>
      </w:r>
      <w:r>
        <w:t xml:space="preserve">  </w:t>
      </w:r>
      <w:r w:rsidRPr="004B2ED4">
        <w:t>ст. 6481</w:t>
      </w:r>
      <w:r w:rsidR="00FF275E">
        <w:t>).</w:t>
      </w:r>
    </w:p>
  </w:footnote>
  <w:footnote w:id="3">
    <w:p w:rsidR="00000000" w:rsidRDefault="003C413D" w:rsidP="003C413D">
      <w:pPr>
        <w:pStyle w:val="a8"/>
        <w:ind w:firstLine="709"/>
        <w:jc w:val="both"/>
      </w:pPr>
      <w:r w:rsidRPr="001D6E24">
        <w:rPr>
          <w:rStyle w:val="aa"/>
        </w:rPr>
        <w:footnoteRef/>
      </w:r>
      <w:r w:rsidRPr="001D6E24">
        <w:rPr>
          <w:vertAlign w:val="superscript"/>
        </w:rPr>
        <w:t>)</w:t>
      </w:r>
      <w:r w:rsidRPr="001D6E24">
        <w:t xml:space="preserve"> Распоряжение Правительства Российской Федерации </w:t>
      </w:r>
      <w:r w:rsidR="006F6CA2" w:rsidRPr="001D6E24">
        <w:t>от 20 августа 2009 г. № 1225-р</w:t>
      </w:r>
      <w:r w:rsidRPr="001D6E24">
        <w:t xml:space="preserve"> (Собрание законодательства Российской Федерации, 2009, </w:t>
      </w:r>
      <w:r w:rsidR="006F6CA2" w:rsidRPr="001D6E24">
        <w:t>№ 35, ст. 4287; 2011, № 2, ст. 408</w:t>
      </w:r>
      <w:r w:rsidR="002751DA" w:rsidRPr="001D6E24">
        <w:t>,</w:t>
      </w:r>
      <w:r w:rsidR="006F6CA2" w:rsidRPr="001D6E24">
        <w:t xml:space="preserve"> № 15, ст. 2179</w:t>
      </w:r>
      <w:r w:rsidR="006E39B0" w:rsidRPr="001D6E24">
        <w:t>; 2016, № 2 (ч. 2),</w:t>
      </w:r>
      <w:r w:rsidR="002751DA" w:rsidRPr="001D6E24">
        <w:t xml:space="preserve">    </w:t>
      </w:r>
      <w:r w:rsidR="006E39B0" w:rsidRPr="001D6E24">
        <w:t xml:space="preserve"> ст. 429</w:t>
      </w:r>
      <w:r w:rsidRPr="001D6E24">
        <w:t>).</w:t>
      </w:r>
    </w:p>
  </w:footnote>
  <w:footnote w:id="4">
    <w:p w:rsidR="00000000" w:rsidRDefault="003C413D" w:rsidP="003C413D">
      <w:pPr>
        <w:pStyle w:val="a8"/>
        <w:ind w:firstLine="709"/>
        <w:jc w:val="both"/>
      </w:pPr>
      <w:r w:rsidRPr="001D6E24">
        <w:rPr>
          <w:rStyle w:val="aa"/>
        </w:rPr>
        <w:footnoteRef/>
      </w:r>
      <w:r w:rsidRPr="001D6E24">
        <w:rPr>
          <w:vertAlign w:val="superscript"/>
        </w:rPr>
        <w:t>)</w:t>
      </w:r>
      <w:r w:rsidRPr="001D6E24">
        <w:t xml:space="preserve"> Распоряжение Правительства Российской Федерации от </w:t>
      </w:r>
      <w:r w:rsidR="002751DA" w:rsidRPr="001D6E24">
        <w:t xml:space="preserve">29 июня 2007 г. № 856-р </w:t>
      </w:r>
      <w:r w:rsidRPr="001D6E24">
        <w:t xml:space="preserve">(Собрание законодательства Российской Федерации, </w:t>
      </w:r>
      <w:r w:rsidR="002751DA" w:rsidRPr="001D6E24">
        <w:t>2007, № 28, ст. 3451</w:t>
      </w:r>
      <w:r w:rsidR="00A0688B" w:rsidRPr="001D6E24">
        <w:t xml:space="preserve">; 2009, </w:t>
      </w:r>
      <w:r w:rsidR="00713D31" w:rsidRPr="001D6E24">
        <w:t xml:space="preserve">№ 14, ст. 1743, </w:t>
      </w:r>
      <w:r w:rsidR="00A0688B" w:rsidRPr="001D6E24">
        <w:t>№ 18 (ч. 2), ст. 2263</w:t>
      </w:r>
      <w:r w:rsidR="00B5727B" w:rsidRPr="001D6E24">
        <w:t>; 2010, № 9, ст. 997</w:t>
      </w:r>
      <w:r w:rsidRPr="001D6E24">
        <w:t>).</w:t>
      </w:r>
    </w:p>
  </w:footnote>
  <w:footnote w:id="5">
    <w:p w:rsidR="00000000" w:rsidRDefault="000268B3" w:rsidP="0052440F">
      <w:pPr>
        <w:pStyle w:val="a8"/>
        <w:ind w:firstLine="709"/>
        <w:jc w:val="both"/>
      </w:pPr>
      <w:r w:rsidRPr="008E14FB">
        <w:rPr>
          <w:rStyle w:val="aa"/>
        </w:rPr>
        <w:footnoteRef/>
      </w:r>
      <w:r w:rsidRPr="008E14FB">
        <w:rPr>
          <w:vertAlign w:val="superscript"/>
        </w:rPr>
        <w:t>)</w:t>
      </w:r>
      <w:r w:rsidRPr="008E14FB">
        <w:t xml:space="preserve"> Пункт </w:t>
      </w:r>
      <w:r w:rsidR="0052440F">
        <w:t>1</w:t>
      </w:r>
      <w:r w:rsidRPr="008E14FB">
        <w:t xml:space="preserve"> Указа Президента Российской Федерации от </w:t>
      </w:r>
      <w:r w:rsidR="0052440F">
        <w:t>7 июля 2016 г. № 324 «Об образовании межведомственного оперативного штаба по обеспечению безопасности в период проведения в Российской Федерации чемпионата мира по футболу FIFA 2018 года и Кубка конфедераций FIFA 2017 года»</w:t>
      </w:r>
      <w:r w:rsidR="0052440F" w:rsidRPr="008E14FB">
        <w:t xml:space="preserve"> </w:t>
      </w:r>
      <w:r w:rsidRPr="008E14FB">
        <w:t xml:space="preserve">(Собрание законодательства Российской Федерации, </w:t>
      </w:r>
      <w:r w:rsidR="0052440F" w:rsidRPr="0052440F">
        <w:t xml:space="preserve">2016, </w:t>
      </w:r>
      <w:r w:rsidR="0052440F">
        <w:t>№</w:t>
      </w:r>
      <w:r w:rsidR="0052440F" w:rsidRPr="0052440F">
        <w:t xml:space="preserve"> 28, ст. 4724</w:t>
      </w:r>
      <w:r w:rsidRPr="008E14FB">
        <w:t>).</w:t>
      </w:r>
    </w:p>
  </w:footnote>
  <w:footnote w:id="6">
    <w:p w:rsidR="00000000" w:rsidRDefault="007D7DBA" w:rsidP="007D7DBA">
      <w:pPr>
        <w:pStyle w:val="a8"/>
        <w:ind w:firstLine="709"/>
        <w:jc w:val="both"/>
      </w:pPr>
      <w:r w:rsidRPr="008E14FB">
        <w:rPr>
          <w:rStyle w:val="aa"/>
        </w:rPr>
        <w:footnoteRef/>
      </w:r>
      <w:r w:rsidRPr="008E14FB">
        <w:rPr>
          <w:vertAlign w:val="superscript"/>
        </w:rPr>
        <w:t>)</w:t>
      </w:r>
      <w:r w:rsidRPr="008E14FB">
        <w:t xml:space="preserve"> Распоряжение Правительства Российской Федерации от </w:t>
      </w:r>
      <w:r w:rsidR="008A78FA" w:rsidRPr="008A78FA">
        <w:t>9</w:t>
      </w:r>
      <w:r w:rsidR="008A78FA">
        <w:t xml:space="preserve"> сентября </w:t>
      </w:r>
      <w:r w:rsidR="008A78FA" w:rsidRPr="008A78FA">
        <w:t>2014</w:t>
      </w:r>
      <w:r w:rsidR="008A78FA">
        <w:t xml:space="preserve"> г. №</w:t>
      </w:r>
      <w:r w:rsidR="008A78FA" w:rsidRPr="008A78FA">
        <w:t xml:space="preserve"> 1765-р </w:t>
      </w:r>
      <w:r w:rsidRPr="008E14FB">
        <w:t xml:space="preserve">(Собрание законодательства Российской Федерации, </w:t>
      </w:r>
      <w:r w:rsidR="001D4E40" w:rsidRPr="001D4E40">
        <w:t xml:space="preserve">2014, </w:t>
      </w:r>
      <w:r w:rsidR="001D4E40">
        <w:t>№</w:t>
      </w:r>
      <w:r w:rsidR="001D4E40" w:rsidRPr="001D4E40">
        <w:t xml:space="preserve"> 37, ст. 5005</w:t>
      </w:r>
      <w:r w:rsidRPr="008E14FB">
        <w:t>).</w:t>
      </w:r>
    </w:p>
  </w:footnote>
  <w:footnote w:id="7">
    <w:p w:rsidR="00D139FF" w:rsidRDefault="00D139FF" w:rsidP="00D139FF">
      <w:pPr>
        <w:pStyle w:val="a8"/>
        <w:ind w:firstLine="709"/>
        <w:jc w:val="both"/>
      </w:pPr>
      <w:r w:rsidRPr="008E14FB">
        <w:rPr>
          <w:rStyle w:val="aa"/>
        </w:rPr>
        <w:footnoteRef/>
      </w:r>
      <w:r w:rsidRPr="008E14FB">
        <w:rPr>
          <w:vertAlign w:val="superscript"/>
        </w:rPr>
        <w:t xml:space="preserve">) </w:t>
      </w:r>
      <w:r w:rsidR="00FE4FC0" w:rsidRPr="00FE4FC0">
        <w:t>Распоряжение Правительства Российской Федерации от 9 сентября 2014 г. № 1765-р (Собрание законодательства Российской Федерации, 2014, № 37, ст. 5005).</w:t>
      </w:r>
    </w:p>
    <w:p w:rsidR="00636040" w:rsidRDefault="00636040" w:rsidP="00D139FF">
      <w:pPr>
        <w:pStyle w:val="a8"/>
        <w:ind w:firstLine="709"/>
        <w:jc w:val="both"/>
      </w:pPr>
    </w:p>
    <w:p w:rsidR="00636040" w:rsidRPr="007E0EB2" w:rsidRDefault="00636040" w:rsidP="00636040">
      <w:pPr>
        <w:rPr>
          <w:sz w:val="20"/>
          <w:szCs w:val="20"/>
        </w:rPr>
      </w:pPr>
      <w:r w:rsidRPr="007E0EB2">
        <w:rPr>
          <w:sz w:val="20"/>
          <w:szCs w:val="20"/>
        </w:rPr>
        <w:t>Козлов Олег Борисович</w:t>
      </w:r>
    </w:p>
    <w:p w:rsidR="00000000" w:rsidRDefault="00636040" w:rsidP="00636040">
      <w:r>
        <w:rPr>
          <w:sz w:val="20"/>
          <w:szCs w:val="20"/>
        </w:rPr>
        <w:t>+7 499 495 07 32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0B" w:rsidRDefault="00E2350B">
    <w:pPr>
      <w:pStyle w:val="ac"/>
      <w:jc w:val="center"/>
    </w:pPr>
    <w:fldSimple w:instr="PAGE   \* MERGEFORMAT">
      <w:r w:rsidR="00464759">
        <w:rPr>
          <w:noProof/>
        </w:rPr>
        <w:t>2</w:t>
      </w:r>
    </w:fldSimple>
  </w:p>
  <w:p w:rsidR="00E2350B" w:rsidRDefault="00E235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F5"/>
    <w:multiLevelType w:val="multilevel"/>
    <w:tmpl w:val="97924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49D35FA"/>
    <w:multiLevelType w:val="multilevel"/>
    <w:tmpl w:val="4B42A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>
    <w:nsid w:val="0D802987"/>
    <w:multiLevelType w:val="multilevel"/>
    <w:tmpl w:val="08C272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FE73BE6"/>
    <w:multiLevelType w:val="hybridMultilevel"/>
    <w:tmpl w:val="D84214EA"/>
    <w:lvl w:ilvl="0" w:tplc="E0023E78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2176512B"/>
    <w:multiLevelType w:val="hybridMultilevel"/>
    <w:tmpl w:val="829E4CC4"/>
    <w:lvl w:ilvl="0" w:tplc="33A825EE">
      <w:start w:val="1"/>
      <w:numFmt w:val="decimal"/>
      <w:lvlText w:val="%1."/>
      <w:lvlJc w:val="left"/>
      <w:pPr>
        <w:tabs>
          <w:tab w:val="num" w:pos="2190"/>
        </w:tabs>
        <w:ind w:left="2190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5">
    <w:nsid w:val="2D9A2E8C"/>
    <w:multiLevelType w:val="hybridMultilevel"/>
    <w:tmpl w:val="71F42E5A"/>
    <w:lvl w:ilvl="0" w:tplc="708AE7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B677EA"/>
    <w:multiLevelType w:val="multilevel"/>
    <w:tmpl w:val="61D20912"/>
    <w:lvl w:ilvl="0">
      <w:start w:val="4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239AD"/>
    <w:multiLevelType w:val="multilevel"/>
    <w:tmpl w:val="7C6A51D4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47D62B2"/>
    <w:multiLevelType w:val="hybridMultilevel"/>
    <w:tmpl w:val="0C2A10CE"/>
    <w:lvl w:ilvl="0" w:tplc="B944D8D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80315E6"/>
    <w:multiLevelType w:val="multilevel"/>
    <w:tmpl w:val="F4644F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AD54BCD"/>
    <w:multiLevelType w:val="multilevel"/>
    <w:tmpl w:val="7C6A51D4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DE821B4"/>
    <w:multiLevelType w:val="multilevel"/>
    <w:tmpl w:val="8132F18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49574EC4"/>
    <w:multiLevelType w:val="hybridMultilevel"/>
    <w:tmpl w:val="B5BC6558"/>
    <w:lvl w:ilvl="0" w:tplc="E34A4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6C6F38"/>
    <w:multiLevelType w:val="hybridMultilevel"/>
    <w:tmpl w:val="499C744C"/>
    <w:lvl w:ilvl="0" w:tplc="30129C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5CF40B0"/>
    <w:multiLevelType w:val="hybridMultilevel"/>
    <w:tmpl w:val="0F241624"/>
    <w:lvl w:ilvl="0" w:tplc="EEFE2C7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5E3D1717"/>
    <w:multiLevelType w:val="multilevel"/>
    <w:tmpl w:val="54D004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6AD35E7"/>
    <w:multiLevelType w:val="multilevel"/>
    <w:tmpl w:val="43C8A5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CD11B0"/>
    <w:multiLevelType w:val="hybridMultilevel"/>
    <w:tmpl w:val="B73C2DF0"/>
    <w:lvl w:ilvl="0" w:tplc="837CB30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70E552FC"/>
    <w:multiLevelType w:val="hybridMultilevel"/>
    <w:tmpl w:val="C9B2688C"/>
    <w:lvl w:ilvl="0" w:tplc="23AA9C72">
      <w:start w:val="1"/>
      <w:numFmt w:val="decimal"/>
      <w:lvlText w:val="%1."/>
      <w:lvlJc w:val="left"/>
      <w:pPr>
        <w:tabs>
          <w:tab w:val="num" w:pos="3124"/>
        </w:tabs>
        <w:ind w:left="32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59F348A"/>
    <w:multiLevelType w:val="hybridMultilevel"/>
    <w:tmpl w:val="BCFCC302"/>
    <w:lvl w:ilvl="0" w:tplc="AC0CFD5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0">
    <w:nsid w:val="7A8A46A0"/>
    <w:multiLevelType w:val="multilevel"/>
    <w:tmpl w:val="50AC6BF4"/>
    <w:lvl w:ilvl="0">
      <w:start w:val="4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1"/>
  </w:num>
  <w:num w:numId="7">
    <w:abstractNumId w:val="20"/>
  </w:num>
  <w:num w:numId="8">
    <w:abstractNumId w:val="6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9"/>
  </w:num>
  <w:num w:numId="14">
    <w:abstractNumId w:val="16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3C"/>
    <w:rsid w:val="00007B4E"/>
    <w:rsid w:val="000268B3"/>
    <w:rsid w:val="00041887"/>
    <w:rsid w:val="00055A3C"/>
    <w:rsid w:val="00064FCB"/>
    <w:rsid w:val="0007443F"/>
    <w:rsid w:val="00076D31"/>
    <w:rsid w:val="00082A7A"/>
    <w:rsid w:val="00084E61"/>
    <w:rsid w:val="00092EC3"/>
    <w:rsid w:val="00094A25"/>
    <w:rsid w:val="00095926"/>
    <w:rsid w:val="00097345"/>
    <w:rsid w:val="000C41F8"/>
    <w:rsid w:val="000E056B"/>
    <w:rsid w:val="000E4097"/>
    <w:rsid w:val="000F15DA"/>
    <w:rsid w:val="000F66DB"/>
    <w:rsid w:val="000F6EED"/>
    <w:rsid w:val="001266BF"/>
    <w:rsid w:val="00133A18"/>
    <w:rsid w:val="00145AAA"/>
    <w:rsid w:val="001743CD"/>
    <w:rsid w:val="00174F8D"/>
    <w:rsid w:val="00176D29"/>
    <w:rsid w:val="00181A9C"/>
    <w:rsid w:val="00182490"/>
    <w:rsid w:val="00195851"/>
    <w:rsid w:val="001A78A5"/>
    <w:rsid w:val="001D4E40"/>
    <w:rsid w:val="001D6E24"/>
    <w:rsid w:val="002057EF"/>
    <w:rsid w:val="00205F17"/>
    <w:rsid w:val="00214300"/>
    <w:rsid w:val="00220A72"/>
    <w:rsid w:val="002272F3"/>
    <w:rsid w:val="00232A4B"/>
    <w:rsid w:val="00232E36"/>
    <w:rsid w:val="0024039B"/>
    <w:rsid w:val="00256CD6"/>
    <w:rsid w:val="0026149A"/>
    <w:rsid w:val="00267BD9"/>
    <w:rsid w:val="00270AB1"/>
    <w:rsid w:val="00274431"/>
    <w:rsid w:val="002751DA"/>
    <w:rsid w:val="002826EB"/>
    <w:rsid w:val="002C336D"/>
    <w:rsid w:val="002D57FC"/>
    <w:rsid w:val="002F7228"/>
    <w:rsid w:val="00316B38"/>
    <w:rsid w:val="0032148D"/>
    <w:rsid w:val="00341A01"/>
    <w:rsid w:val="00343225"/>
    <w:rsid w:val="00350D8D"/>
    <w:rsid w:val="00360877"/>
    <w:rsid w:val="003C413D"/>
    <w:rsid w:val="003C57AB"/>
    <w:rsid w:val="003D47D1"/>
    <w:rsid w:val="003E2F4A"/>
    <w:rsid w:val="00414AAA"/>
    <w:rsid w:val="00422474"/>
    <w:rsid w:val="004316A6"/>
    <w:rsid w:val="00444229"/>
    <w:rsid w:val="00456079"/>
    <w:rsid w:val="00464759"/>
    <w:rsid w:val="00464D55"/>
    <w:rsid w:val="00477A88"/>
    <w:rsid w:val="0048426C"/>
    <w:rsid w:val="004867F8"/>
    <w:rsid w:val="004930D2"/>
    <w:rsid w:val="00495BEE"/>
    <w:rsid w:val="004B2729"/>
    <w:rsid w:val="004B2ED4"/>
    <w:rsid w:val="004B3BB3"/>
    <w:rsid w:val="004D20ED"/>
    <w:rsid w:val="004E01D7"/>
    <w:rsid w:val="004E1501"/>
    <w:rsid w:val="00500E48"/>
    <w:rsid w:val="00520EB7"/>
    <w:rsid w:val="00521D92"/>
    <w:rsid w:val="0052440F"/>
    <w:rsid w:val="00524F92"/>
    <w:rsid w:val="005310B2"/>
    <w:rsid w:val="00531387"/>
    <w:rsid w:val="00532DC4"/>
    <w:rsid w:val="005464FE"/>
    <w:rsid w:val="00565D8C"/>
    <w:rsid w:val="005827B2"/>
    <w:rsid w:val="005A2DD7"/>
    <w:rsid w:val="005E1571"/>
    <w:rsid w:val="005F5495"/>
    <w:rsid w:val="005F786B"/>
    <w:rsid w:val="00601BC7"/>
    <w:rsid w:val="006244D7"/>
    <w:rsid w:val="0063312F"/>
    <w:rsid w:val="00636040"/>
    <w:rsid w:val="006559CE"/>
    <w:rsid w:val="006615A0"/>
    <w:rsid w:val="00674D68"/>
    <w:rsid w:val="0068783A"/>
    <w:rsid w:val="00692213"/>
    <w:rsid w:val="006A18A5"/>
    <w:rsid w:val="006B471C"/>
    <w:rsid w:val="006D2A58"/>
    <w:rsid w:val="006D6FFC"/>
    <w:rsid w:val="006E39B0"/>
    <w:rsid w:val="006F6CA2"/>
    <w:rsid w:val="00700102"/>
    <w:rsid w:val="00702A5A"/>
    <w:rsid w:val="00710FB1"/>
    <w:rsid w:val="00713D31"/>
    <w:rsid w:val="00723351"/>
    <w:rsid w:val="007355F7"/>
    <w:rsid w:val="00741E3F"/>
    <w:rsid w:val="007501F6"/>
    <w:rsid w:val="00797914"/>
    <w:rsid w:val="00797F56"/>
    <w:rsid w:val="007A23CD"/>
    <w:rsid w:val="007A6253"/>
    <w:rsid w:val="007B6D1C"/>
    <w:rsid w:val="007C4D65"/>
    <w:rsid w:val="007D235A"/>
    <w:rsid w:val="007D31CB"/>
    <w:rsid w:val="007D48DB"/>
    <w:rsid w:val="007D7DBA"/>
    <w:rsid w:val="007E0EB2"/>
    <w:rsid w:val="00802735"/>
    <w:rsid w:val="00824755"/>
    <w:rsid w:val="008402C7"/>
    <w:rsid w:val="00846308"/>
    <w:rsid w:val="00846A88"/>
    <w:rsid w:val="00852F48"/>
    <w:rsid w:val="0086219E"/>
    <w:rsid w:val="00862B9D"/>
    <w:rsid w:val="00883111"/>
    <w:rsid w:val="008846B0"/>
    <w:rsid w:val="00886825"/>
    <w:rsid w:val="00896EFD"/>
    <w:rsid w:val="008A78FA"/>
    <w:rsid w:val="008B5CFE"/>
    <w:rsid w:val="008E14FB"/>
    <w:rsid w:val="008F04CC"/>
    <w:rsid w:val="00901B11"/>
    <w:rsid w:val="00904CA6"/>
    <w:rsid w:val="00923E3B"/>
    <w:rsid w:val="009420C6"/>
    <w:rsid w:val="0094565B"/>
    <w:rsid w:val="00945BF4"/>
    <w:rsid w:val="00947ED3"/>
    <w:rsid w:val="009624FB"/>
    <w:rsid w:val="00970D22"/>
    <w:rsid w:val="009B0408"/>
    <w:rsid w:val="009D08A3"/>
    <w:rsid w:val="009D12BC"/>
    <w:rsid w:val="00A0688B"/>
    <w:rsid w:val="00A07A3E"/>
    <w:rsid w:val="00A12BCD"/>
    <w:rsid w:val="00A15EF0"/>
    <w:rsid w:val="00A2456F"/>
    <w:rsid w:val="00A345CD"/>
    <w:rsid w:val="00A41A54"/>
    <w:rsid w:val="00A52EB1"/>
    <w:rsid w:val="00A73B49"/>
    <w:rsid w:val="00A96BC3"/>
    <w:rsid w:val="00AA481D"/>
    <w:rsid w:val="00AC3438"/>
    <w:rsid w:val="00AC3B53"/>
    <w:rsid w:val="00AD7DBD"/>
    <w:rsid w:val="00AE1513"/>
    <w:rsid w:val="00AE6656"/>
    <w:rsid w:val="00AE7D08"/>
    <w:rsid w:val="00B005FC"/>
    <w:rsid w:val="00B100A0"/>
    <w:rsid w:val="00B10BE5"/>
    <w:rsid w:val="00B1428B"/>
    <w:rsid w:val="00B228AE"/>
    <w:rsid w:val="00B34E59"/>
    <w:rsid w:val="00B400AC"/>
    <w:rsid w:val="00B56B43"/>
    <w:rsid w:val="00B5727B"/>
    <w:rsid w:val="00B72E00"/>
    <w:rsid w:val="00B7532C"/>
    <w:rsid w:val="00B75516"/>
    <w:rsid w:val="00B93B9E"/>
    <w:rsid w:val="00B96338"/>
    <w:rsid w:val="00BA07CB"/>
    <w:rsid w:val="00BD4649"/>
    <w:rsid w:val="00BF0F09"/>
    <w:rsid w:val="00BF1FBE"/>
    <w:rsid w:val="00BF78E6"/>
    <w:rsid w:val="00C25BE4"/>
    <w:rsid w:val="00C33655"/>
    <w:rsid w:val="00C444CF"/>
    <w:rsid w:val="00C6679C"/>
    <w:rsid w:val="00C71B4C"/>
    <w:rsid w:val="00C8432C"/>
    <w:rsid w:val="00C959C0"/>
    <w:rsid w:val="00CA7931"/>
    <w:rsid w:val="00CB0EB8"/>
    <w:rsid w:val="00CB5082"/>
    <w:rsid w:val="00CD3079"/>
    <w:rsid w:val="00CD30CA"/>
    <w:rsid w:val="00D139FF"/>
    <w:rsid w:val="00D17FA0"/>
    <w:rsid w:val="00D53B38"/>
    <w:rsid w:val="00D60E21"/>
    <w:rsid w:val="00D94187"/>
    <w:rsid w:val="00DB07C3"/>
    <w:rsid w:val="00DB3A69"/>
    <w:rsid w:val="00DC6911"/>
    <w:rsid w:val="00DC7B0C"/>
    <w:rsid w:val="00DC7BDC"/>
    <w:rsid w:val="00DE4C96"/>
    <w:rsid w:val="00E064E5"/>
    <w:rsid w:val="00E071C7"/>
    <w:rsid w:val="00E112F1"/>
    <w:rsid w:val="00E12787"/>
    <w:rsid w:val="00E15FBC"/>
    <w:rsid w:val="00E2350B"/>
    <w:rsid w:val="00E469EB"/>
    <w:rsid w:val="00E472E3"/>
    <w:rsid w:val="00E815EA"/>
    <w:rsid w:val="00E85803"/>
    <w:rsid w:val="00E86F61"/>
    <w:rsid w:val="00EB43FE"/>
    <w:rsid w:val="00ED489B"/>
    <w:rsid w:val="00EF4016"/>
    <w:rsid w:val="00EF4089"/>
    <w:rsid w:val="00EF5F5C"/>
    <w:rsid w:val="00F00076"/>
    <w:rsid w:val="00F05317"/>
    <w:rsid w:val="00F1341B"/>
    <w:rsid w:val="00F40D67"/>
    <w:rsid w:val="00F4158F"/>
    <w:rsid w:val="00F51463"/>
    <w:rsid w:val="00F71FE5"/>
    <w:rsid w:val="00F7499D"/>
    <w:rsid w:val="00F763CA"/>
    <w:rsid w:val="00F83F8B"/>
    <w:rsid w:val="00FA3786"/>
    <w:rsid w:val="00FC387E"/>
    <w:rsid w:val="00FD05E6"/>
    <w:rsid w:val="00FE4FC0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spacing w:before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600" w:hanging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rsid w:val="00F0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00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FF27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F275E"/>
    <w:rPr>
      <w:rFonts w:cs="Times New Roman"/>
    </w:rPr>
  </w:style>
  <w:style w:type="character" w:styleId="aa">
    <w:name w:val="footnote reference"/>
    <w:basedOn w:val="a0"/>
    <w:uiPriority w:val="99"/>
    <w:rsid w:val="00FF275E"/>
    <w:rPr>
      <w:vertAlign w:val="superscript"/>
    </w:rPr>
  </w:style>
  <w:style w:type="character" w:customStyle="1" w:styleId="ab">
    <w:name w:val="Основной текст_"/>
    <w:link w:val="21"/>
    <w:locked/>
    <w:rsid w:val="00232A4B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232A4B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235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350B"/>
    <w:rPr>
      <w:sz w:val="24"/>
    </w:rPr>
  </w:style>
  <w:style w:type="paragraph" w:styleId="ae">
    <w:name w:val="footer"/>
    <w:basedOn w:val="a"/>
    <w:link w:val="af"/>
    <w:uiPriority w:val="99"/>
    <w:rsid w:val="00E235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2350B"/>
    <w:rPr>
      <w:sz w:val="24"/>
    </w:rPr>
  </w:style>
  <w:style w:type="character" w:styleId="af0">
    <w:name w:val="Hyperlink"/>
    <w:basedOn w:val="a0"/>
    <w:uiPriority w:val="99"/>
    <w:rsid w:val="000E4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8FC0-D374-46E2-9953-C90797A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2602</Characters>
  <Application>Microsoft Office Word</Application>
  <DocSecurity>4</DocSecurity>
  <Lines>21</Lines>
  <Paragraphs>5</Paragraphs>
  <ScaleCrop>false</ScaleCrop>
  <Company>ГВЦ Минтранса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Acer</cp:lastModifiedBy>
  <cp:revision>2</cp:revision>
  <cp:lastPrinted>2013-07-30T10:44:00Z</cp:lastPrinted>
  <dcterms:created xsi:type="dcterms:W3CDTF">2017-04-18T12:55:00Z</dcterms:created>
  <dcterms:modified xsi:type="dcterms:W3CDTF">2017-04-18T12:55:00Z</dcterms:modified>
</cp:coreProperties>
</file>